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59F684BC" w14:textId="77777777" w:rsidTr="00244135">
        <w:tc>
          <w:tcPr>
            <w:tcW w:w="4253" w:type="dxa"/>
            <w:gridSpan w:val="3"/>
          </w:tcPr>
          <w:p w14:paraId="1362C521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F3136C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E0EC463" w14:textId="77777777" w:rsidR="00AA01A0" w:rsidRPr="00DA19C5" w:rsidRDefault="009479BB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73722788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737227880"/>
          <w:p w14:paraId="0790D2E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2FDDA9E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14F045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F65D0CD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0080A7B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F8711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BC5047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48C6C2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2C672AC6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FB8A695" w14:textId="2CAE16FD" w:rsidR="00EE7A67" w:rsidRPr="00DA19C5" w:rsidRDefault="00550A5E" w:rsidP="006B6519">
            <w:pPr>
              <w:suppressAutoHyphens/>
              <w:ind w:left="-170" w:right="-170"/>
              <w:jc w:val="center"/>
            </w:pPr>
            <w:permStart w:id="960001353" w:edGrp="everyone"/>
            <w:r>
              <w:t>28.01.2025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960001353"/>
          </w:p>
        </w:tc>
        <w:tc>
          <w:tcPr>
            <w:tcW w:w="393" w:type="dxa"/>
          </w:tcPr>
          <w:p w14:paraId="59DB6B08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51A607FE" w14:textId="26DD0AD7" w:rsidR="00EE7A67" w:rsidRPr="005561FA" w:rsidRDefault="00550A5E" w:rsidP="006B6519">
            <w:pPr>
              <w:suppressAutoHyphens/>
              <w:ind w:left="-170" w:right="-170"/>
              <w:jc w:val="center"/>
            </w:pPr>
            <w:permStart w:id="1597460931" w:edGrp="everyone"/>
            <w:r w:rsidRPr="00550A5E">
              <w:t>460/51/36.01-29</w:t>
            </w:r>
            <w:r w:rsidRPr="00550A5E">
              <w:t xml:space="preserve">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597460931"/>
          </w:p>
        </w:tc>
        <w:tc>
          <w:tcPr>
            <w:tcW w:w="908" w:type="dxa"/>
            <w:vMerge/>
          </w:tcPr>
          <w:p w14:paraId="698D7F4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459999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42E6D49" w14:textId="77777777" w:rsidTr="00244135">
        <w:tc>
          <w:tcPr>
            <w:tcW w:w="4253" w:type="dxa"/>
            <w:gridSpan w:val="3"/>
          </w:tcPr>
          <w:p w14:paraId="0CE0C8D2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684E06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2A2A20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061D07D" w14:textId="77777777" w:rsidTr="00244135">
        <w:tc>
          <w:tcPr>
            <w:tcW w:w="4253" w:type="dxa"/>
            <w:gridSpan w:val="3"/>
          </w:tcPr>
          <w:p w14:paraId="442370B2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109414871" w:edGrp="everyone" w:colFirst="0" w:colLast="0"/>
            <w:r>
              <w:rPr>
                <w:sz w:val="28"/>
                <w:szCs w:val="28"/>
              </w:rPr>
              <w:t>О порядке действий при атаке БВА</w:t>
            </w:r>
          </w:p>
        </w:tc>
        <w:tc>
          <w:tcPr>
            <w:tcW w:w="908" w:type="dxa"/>
          </w:tcPr>
          <w:p w14:paraId="1EA73B1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0921CA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109414871"/>
      <w:tr w:rsidR="00EE7A67" w:rsidRPr="00DA19C5" w14:paraId="43B5A94C" w14:textId="77777777" w:rsidTr="00244135">
        <w:tc>
          <w:tcPr>
            <w:tcW w:w="4253" w:type="dxa"/>
            <w:gridSpan w:val="3"/>
          </w:tcPr>
          <w:p w14:paraId="5388307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AB9068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73C17B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766F44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B2CA54C" w14:textId="77777777" w:rsidR="00947C91" w:rsidRPr="00DA19C5" w:rsidRDefault="009479BB" w:rsidP="00FE3CA6">
      <w:pPr>
        <w:widowControl w:val="0"/>
        <w:jc w:val="center"/>
        <w:rPr>
          <w:sz w:val="28"/>
          <w:szCs w:val="28"/>
        </w:rPr>
      </w:pPr>
      <w:permStart w:id="27608031" w:edGrp="everyone"/>
      <w:r>
        <w:rPr>
          <w:sz w:val="28"/>
          <w:szCs w:val="28"/>
        </w:rPr>
        <w:t>Уважаемые руководители!</w:t>
      </w:r>
    </w:p>
    <w:p w14:paraId="6ACE2288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010FB804" w14:textId="77777777" w:rsidR="009A07A0" w:rsidRDefault="009479BB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п. 9 раздела </w:t>
      </w:r>
      <w:r>
        <w:rPr>
          <w:sz w:val="28"/>
          <w:szCs w:val="28"/>
          <w:lang w:val="en-US"/>
        </w:rPr>
        <w:t>I</w:t>
      </w:r>
      <w:r w:rsidRPr="00947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протокола совместного заседания антитеррористической комиссии в Свердловской области и оперативного штаба в Свердловской области от 27.12.2024 № 9, а также письма Министерства общественной безопасности Свердловской области от 23.01.2025 № </w:t>
      </w:r>
      <w:r w:rsidRPr="009479BB">
        <w:rPr>
          <w:sz w:val="28"/>
          <w:szCs w:val="28"/>
        </w:rPr>
        <w:t>25-01-42/515</w:t>
      </w:r>
      <w:r>
        <w:rPr>
          <w:sz w:val="28"/>
          <w:szCs w:val="28"/>
        </w:rPr>
        <w:t xml:space="preserve"> руководителям образовательных организаций необходимо:</w:t>
      </w:r>
    </w:p>
    <w:p w14:paraId="531327A0" w14:textId="77777777" w:rsidR="009479BB" w:rsidRDefault="009479BB" w:rsidP="003078A0">
      <w:pPr>
        <w:pStyle w:val="a8"/>
        <w:widowControl w:val="0"/>
        <w:numPr>
          <w:ilvl w:val="0"/>
          <w:numId w:val="1"/>
        </w:numPr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лиц, ответственных за обеспечение антитеррористическ</w:t>
      </w:r>
      <w:r w:rsidR="003078A0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защищенности объектов (территорий), руководствоваться профессиональным стандартом «Специалист по обеспечению антитеррористической защищенности объекта (территории)», утвержденным приказом Министерства труда и социальной защиты Российской Федерации от 27.04.2023 № 374Н «Об утверждении профессионального стандарта </w:t>
      </w:r>
      <w:r w:rsidRPr="009479BB">
        <w:rPr>
          <w:sz w:val="28"/>
          <w:szCs w:val="28"/>
        </w:rPr>
        <w:t>«Специалист по обеспечению антитеррористической защищенности объекта (территории)»</w:t>
      </w:r>
      <w:r>
        <w:rPr>
          <w:sz w:val="28"/>
          <w:szCs w:val="28"/>
        </w:rPr>
        <w:t>.</w:t>
      </w:r>
    </w:p>
    <w:p w14:paraId="20E40B7B" w14:textId="77777777" w:rsidR="009479BB" w:rsidRPr="009479BB" w:rsidRDefault="00241A01" w:rsidP="003078A0">
      <w:pPr>
        <w:pStyle w:val="a8"/>
        <w:widowControl w:val="0"/>
        <w:numPr>
          <w:ilvl w:val="0"/>
          <w:numId w:val="1"/>
        </w:numPr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Прои</w:t>
      </w:r>
      <w:r w:rsidR="009479BB">
        <w:rPr>
          <w:sz w:val="28"/>
          <w:szCs w:val="28"/>
        </w:rPr>
        <w:t xml:space="preserve">нформировать сотрудников учреждений, обучающихся и законных представителей </w:t>
      </w:r>
      <w:r w:rsidR="009479BB" w:rsidRPr="009479BB">
        <w:rPr>
          <w:sz w:val="28"/>
          <w:szCs w:val="28"/>
        </w:rPr>
        <w:t>всеми имеющимися</w:t>
      </w:r>
      <w:r w:rsidR="009479BB">
        <w:rPr>
          <w:sz w:val="28"/>
          <w:szCs w:val="28"/>
        </w:rPr>
        <w:t xml:space="preserve"> </w:t>
      </w:r>
      <w:r w:rsidR="009479BB" w:rsidRPr="009479BB">
        <w:rPr>
          <w:sz w:val="28"/>
          <w:szCs w:val="28"/>
        </w:rPr>
        <w:t>и доступными средствами</w:t>
      </w:r>
      <w:r w:rsidR="009479BB">
        <w:rPr>
          <w:sz w:val="28"/>
          <w:szCs w:val="28"/>
        </w:rPr>
        <w:t xml:space="preserve"> </w:t>
      </w:r>
      <w:r w:rsidR="009479BB" w:rsidRPr="009479BB">
        <w:rPr>
          <w:sz w:val="28"/>
          <w:szCs w:val="28"/>
        </w:rPr>
        <w:t>о способах защиты и алгоритмах действий в ситуации с использованием</w:t>
      </w:r>
      <w:r w:rsidR="009479BB">
        <w:rPr>
          <w:sz w:val="28"/>
          <w:szCs w:val="28"/>
        </w:rPr>
        <w:t xml:space="preserve"> </w:t>
      </w:r>
      <w:r w:rsidR="009479BB" w:rsidRPr="009479BB">
        <w:rPr>
          <w:sz w:val="28"/>
          <w:szCs w:val="28"/>
        </w:rPr>
        <w:t>беспилотных воздушных судов</w:t>
      </w:r>
      <w:r w:rsidR="009479BB">
        <w:rPr>
          <w:sz w:val="28"/>
          <w:szCs w:val="28"/>
        </w:rPr>
        <w:t xml:space="preserve"> (прилагаются)</w:t>
      </w:r>
      <w:r w:rsidR="009479BB" w:rsidRPr="009479BB">
        <w:rPr>
          <w:sz w:val="28"/>
          <w:szCs w:val="28"/>
        </w:rPr>
        <w:t>.</w:t>
      </w:r>
    </w:p>
    <w:p w14:paraId="67993144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7B03F7C2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DA19C5" w14:paraId="7B39F4D8" w14:textId="77777777" w:rsidTr="00153E4D">
        <w:tc>
          <w:tcPr>
            <w:tcW w:w="1701" w:type="dxa"/>
          </w:tcPr>
          <w:p w14:paraId="6244C98E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03F54500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7364C080" w14:textId="77777777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3078A0">
              <w:rPr>
                <w:sz w:val="28"/>
                <w:szCs w:val="28"/>
              </w:rPr>
              <w:t>8</w:t>
            </w:r>
            <w:r w:rsidRPr="00DA19C5">
              <w:rPr>
                <w:sz w:val="28"/>
                <w:szCs w:val="28"/>
              </w:rPr>
              <w:t xml:space="preserve">  л. в </w:t>
            </w:r>
            <w:r w:rsidR="003078A0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 экз.</w:t>
            </w:r>
          </w:p>
        </w:tc>
      </w:tr>
      <w:tr w:rsidR="009A07A0" w:rsidRPr="00DA19C5" w14:paraId="2B4531E0" w14:textId="77777777" w:rsidTr="00153E4D">
        <w:tc>
          <w:tcPr>
            <w:tcW w:w="1701" w:type="dxa"/>
          </w:tcPr>
          <w:p w14:paraId="7972F688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4A68A72E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2BE27F95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1897217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6CA744B" w14:textId="77777777" w:rsidTr="004E11A0">
        <w:trPr>
          <w:trHeight w:val="1569"/>
        </w:trPr>
        <w:tc>
          <w:tcPr>
            <w:tcW w:w="4253" w:type="dxa"/>
          </w:tcPr>
          <w:p w14:paraId="78EA8EF7" w14:textId="77777777" w:rsidR="00BB5DEB" w:rsidRDefault="00BB5DEB" w:rsidP="004E11A0">
            <w:pPr>
              <w:rPr>
                <w:sz w:val="28"/>
                <w:szCs w:val="28"/>
              </w:rPr>
            </w:pPr>
            <w:permStart w:id="1962164984" w:edGrp="everyone"/>
            <w:permStart w:id="1395293047" w:edGrp="everyone" w:colFirst="2" w:colLast="2"/>
            <w:permEnd w:id="27608031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962164984"/>
          </w:p>
        </w:tc>
        <w:tc>
          <w:tcPr>
            <w:tcW w:w="3101" w:type="dxa"/>
            <w:vAlign w:val="center"/>
          </w:tcPr>
          <w:p w14:paraId="597B8C4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B0A4D43" wp14:editId="3542FD2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3C20F1B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2DA783D4" w14:textId="3E661227" w:rsidR="00BB5DEB" w:rsidRPr="00550A5E" w:rsidRDefault="00BB5DEB" w:rsidP="00550A5E">
      <w:pPr>
        <w:rPr>
          <w:b/>
          <w:snapToGrid w:val="0"/>
          <w:sz w:val="28"/>
          <w:szCs w:val="28"/>
        </w:rPr>
      </w:pPr>
      <w:permStart w:id="1300121552" w:edGrp="everyone"/>
      <w:permEnd w:id="1395293047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1641995" w14:textId="77777777" w:rsidTr="004E11A0">
        <w:trPr>
          <w:trHeight w:val="1569"/>
        </w:trPr>
        <w:tc>
          <w:tcPr>
            <w:tcW w:w="4253" w:type="dxa"/>
          </w:tcPr>
          <w:p w14:paraId="0E793329" w14:textId="6CD3363C" w:rsidR="00BB5DEB" w:rsidRDefault="00BB5DEB" w:rsidP="004E11A0">
            <w:pPr>
              <w:rPr>
                <w:sz w:val="28"/>
                <w:szCs w:val="28"/>
              </w:rPr>
            </w:pPr>
            <w:permStart w:id="1349594353" w:edGrp="everyone"/>
            <w:permEnd w:id="1300121552"/>
            <w:permEnd w:id="1349594353"/>
          </w:p>
        </w:tc>
        <w:tc>
          <w:tcPr>
            <w:tcW w:w="3101" w:type="dxa"/>
            <w:vAlign w:val="center"/>
          </w:tcPr>
          <w:p w14:paraId="5AAC68E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5F76829" wp14:editId="5F63CB4D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340A0C3" w14:textId="7DD4945A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878723841" w:edGrp="everyone"/>
            <w:permEnd w:id="878723841"/>
          </w:p>
        </w:tc>
      </w:tr>
    </w:tbl>
    <w:p w14:paraId="78361A34" w14:textId="77777777" w:rsidR="00BB5DEB" w:rsidRDefault="00BB5DEB" w:rsidP="00BB5DEB">
      <w:permStart w:id="436436243" w:edGrp="everyone"/>
    </w:p>
    <w:permEnd w:id="436436243"/>
    <w:p w14:paraId="1FF026B9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757C" w14:textId="77777777" w:rsidR="00001B74" w:rsidRDefault="00001B74" w:rsidP="00422DD4">
      <w:r>
        <w:separator/>
      </w:r>
    </w:p>
  </w:endnote>
  <w:endnote w:type="continuationSeparator" w:id="0">
    <w:p w14:paraId="7310E226" w14:textId="77777777" w:rsidR="00001B74" w:rsidRDefault="00001B7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8F2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Вр-6448407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21D9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Вр-6448407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AE58" w14:textId="77777777" w:rsidR="00001B74" w:rsidRDefault="00001B74" w:rsidP="00422DD4">
      <w:r>
        <w:separator/>
      </w:r>
    </w:p>
  </w:footnote>
  <w:footnote w:type="continuationSeparator" w:id="0">
    <w:p w14:paraId="2FC6B1CD" w14:textId="77777777" w:rsidR="00001B74" w:rsidRDefault="00001B7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2FC6" w14:textId="77777777" w:rsidR="00422DD4" w:rsidRPr="00422DD4" w:rsidRDefault="00314472" w:rsidP="00422DD4">
    <w:pPr>
      <w:pStyle w:val="a4"/>
      <w:jc w:val="center"/>
    </w:pPr>
    <w:permStart w:id="2046107315" w:edGrp="everyone"/>
    <w:r>
      <w:t xml:space="preserve"> </w:t>
    </w:r>
    <w:permEnd w:id="204610731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D394" w14:textId="77777777" w:rsidR="00422DD4" w:rsidRPr="00314472" w:rsidRDefault="00314472" w:rsidP="00422DD4">
    <w:pPr>
      <w:pStyle w:val="a4"/>
      <w:jc w:val="center"/>
    </w:pPr>
    <w:permStart w:id="1140684756" w:edGrp="everyone"/>
    <w:r>
      <w:t xml:space="preserve"> </w:t>
    </w:r>
    <w:permEnd w:id="114068475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15C9"/>
    <w:multiLevelType w:val="hybridMultilevel"/>
    <w:tmpl w:val="33665B14"/>
    <w:lvl w:ilvl="0" w:tplc="F56827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1B74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1A01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078A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0A5E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9BB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40091"/>
    <w:rsid w:val="00E6452E"/>
    <w:rsid w:val="00E66BE6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9C869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947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2</cp:revision>
  <cp:lastPrinted>2007-08-20T11:31:00Z</cp:lastPrinted>
  <dcterms:created xsi:type="dcterms:W3CDTF">2025-01-28T11:19:00Z</dcterms:created>
  <dcterms:modified xsi:type="dcterms:W3CDTF">2025-01-28T11:19:00Z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