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8F" w:rsidRPr="000479F6" w:rsidRDefault="000479F6" w:rsidP="0004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F6">
        <w:rPr>
          <w:rFonts w:ascii="Times New Roman" w:hAnsi="Times New Roman" w:cs="Times New Roman"/>
          <w:b/>
          <w:sz w:val="28"/>
          <w:szCs w:val="28"/>
        </w:rPr>
        <w:t>Итоговый протокол ШЭ география</w:t>
      </w:r>
    </w:p>
    <w:tbl>
      <w:tblPr>
        <w:tblW w:w="6862" w:type="dxa"/>
        <w:tblLook w:val="04A0" w:firstRow="1" w:lastRow="0" w:firstColumn="1" w:lastColumn="0" w:noHBand="0" w:noVBand="1"/>
      </w:tblPr>
      <w:tblGrid>
        <w:gridCol w:w="660"/>
        <w:gridCol w:w="2024"/>
        <w:gridCol w:w="815"/>
        <w:gridCol w:w="1364"/>
        <w:gridCol w:w="2240"/>
      </w:tblGrid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Главатских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И.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Бочкова Е. П.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Ахметзянов Д.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bookmarkStart w:id="0" w:name="_GoBack"/>
        <w:bookmarkEnd w:id="0"/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Белоус А.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Денисов В. П.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Маммадов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И. С.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Ждановских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Р.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Пашуткин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Д.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Еремеева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С.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Казыбеков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Н. М.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Кунгурова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В. Н.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Тимонина Ю.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Бактыбекова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К. Б.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Хуросониев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Ю. Д.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Акимова М. Ш.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Иванова Е.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Войциховский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И. Д.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Хисматдинов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В. Р.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Эшонова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А. Д.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Андреева А. Е.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Батырбекова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А. Т.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Мгдесян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К.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Андрюшина А.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Зяблицев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В. Д.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Круглов Б. К.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Никулин М. В.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Сенникова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И. М.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Ботобекова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А. А.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Шерибекова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А. Р.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Токталиева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А. К.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Мордвинов С. С.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 xml:space="preserve">Зайков Н. Е.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Вашляев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И. П.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79F6" w:rsidRPr="000479F6" w:rsidTr="000479F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479F6">
              <w:rPr>
                <w:rFonts w:ascii="Arial" w:eastAsia="Times New Roman" w:hAnsi="Arial" w:cs="Arial"/>
                <w:lang w:eastAsia="ru-RU"/>
              </w:rPr>
              <w:t>Яппаров</w:t>
            </w:r>
            <w:proofErr w:type="spellEnd"/>
            <w:r w:rsidRPr="000479F6">
              <w:rPr>
                <w:rFonts w:ascii="Arial" w:eastAsia="Times New Roman" w:hAnsi="Arial" w:cs="Arial"/>
                <w:lang w:eastAsia="ru-RU"/>
              </w:rPr>
              <w:t xml:space="preserve"> Д. Ф.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6" w:rsidRPr="000479F6" w:rsidRDefault="000479F6" w:rsidP="000479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79F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</w:tbl>
    <w:p w:rsidR="000479F6" w:rsidRDefault="000479F6" w:rsidP="000479F6">
      <w:pPr>
        <w:jc w:val="center"/>
      </w:pPr>
    </w:p>
    <w:p w:rsidR="000479F6" w:rsidRDefault="000479F6" w:rsidP="000479F6">
      <w:pPr>
        <w:jc w:val="center"/>
      </w:pPr>
      <w:r>
        <w:t>Председатель жюри:</w:t>
      </w:r>
    </w:p>
    <w:p w:rsidR="000479F6" w:rsidRDefault="000479F6" w:rsidP="000479F6">
      <w:pPr>
        <w:jc w:val="center"/>
      </w:pPr>
      <w:r>
        <w:t>Секретарь:</w:t>
      </w:r>
    </w:p>
    <w:sectPr w:rsidR="0004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24"/>
    <w:rsid w:val="000479F6"/>
    <w:rsid w:val="00061F24"/>
    <w:rsid w:val="00A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5988"/>
  <w15:chartTrackingRefBased/>
  <w15:docId w15:val="{F735D86A-6EE0-414E-9599-902024F5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2023-10-19T05:18:00Z</dcterms:created>
  <dcterms:modified xsi:type="dcterms:W3CDTF">2023-10-19T05:20:00Z</dcterms:modified>
</cp:coreProperties>
</file>