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6E" w:rsidRPr="00910F6E" w:rsidRDefault="00910F6E" w:rsidP="00910F6E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1F1F1F"/>
          <w:kern w:val="36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caps/>
          <w:color w:val="1F1F1F"/>
          <w:kern w:val="36"/>
          <w:sz w:val="28"/>
          <w:szCs w:val="28"/>
          <w:lang w:eastAsia="ru-RU"/>
        </w:rPr>
        <w:t>МЕТОДИЧЕСКАЯ РАЗРАБОТКА «ГАРМОНИЯ»</w:t>
      </w:r>
    </w:p>
    <w:p w:rsidR="00910F6E" w:rsidRPr="00910F6E" w:rsidRDefault="00910F6E" w:rsidP="00910F6E">
      <w:pPr>
        <w:pStyle w:val="cdt4ke"/>
        <w:spacing w:before="240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Форма: спортивно-интеллектуальная эстафета.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Задачи: демонстрация ребенком своих физических качеств и силы духа; раскрытие ребенком своих интеллектуальных и творческих способностей; формирование понятий и закрепление знаний, умений, навыков здорового образа жизни; осознание ребенком значимости как физического, так и интеллектуального развития в достижении гармонии; установление</w:t>
      </w:r>
      <w:bookmarkStart w:id="0" w:name="_GoBack"/>
      <w:bookmarkEnd w:id="0"/>
      <w:r w:rsidRPr="00910F6E">
        <w:rPr>
          <w:color w:val="000000"/>
          <w:sz w:val="28"/>
          <w:szCs w:val="28"/>
        </w:rPr>
        <w:t xml:space="preserve"> доверительных отношений во взаимодействии друг с другом.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Возраст участников:10-15 лет.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Количество участников: 30-40 чел.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Место проведения: улица.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Обеспечение: бумага, фломастеры, заготовленные буквы ключевого слова «ГАРМОНИЯ», 2 мяча, 2 ведра, 2 стакана и вода, 1 коробок спичек, секундомер, маршрутные листы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Краткое описание идеи: Образование команд с четным количеством мальчиков и девочек в одной команде. Перемещаются по территории лагеря, по станциям, собирая ключевое слово. Игра на время.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Полный сценарий дела: 1. Образование команд с четным количеством мальчиков и девочек в одной команде. Выбор жюри, которое, оценивая каждое задание, вручает победителю одну из букв ключевого слова «Гармония».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2. Введение в игру. Беседа о необходимом сочетании двух сил в человеке: интеллектуальной и физической. Пройдя ряд испытаний, команда должна собрать ключевое слово и расшифровать его.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3. Выполнение заданий.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* «Как корабль назовешь, так на нем и поплывешь». Необходимо за 3 минуты придумать название и девиз своей команды, отражающее единство команды.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* Игра «Наездники». Участвуют мальчики.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* «Капитаны». Команда играет в футбол. Капитан комментирует ход игры.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* «Сплоченность». Команда выстраивается в одну горизонтальную линию – мальчик, девочка и т.д. Выдается 15 спичек разной величины. Задача команды - передать все спички от первого игрока до последнего за минимальное время, при этом не уронив ни единой (руки скрещены сзади).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lastRenderedPageBreak/>
        <w:t>* «Словесная перестрелка». Команды по очереди вспоминают песни, где упоминается слово «здоровье». Та команда, которую подвела память, проиграла.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* «Ловкость рук». Игроку в одну руку дается стакан с водой, в другую – мяч. Игрок должен довести мяч до корзины, двумя руками забросить его, поставив стакан на землю, обогнуть корзину и передать эстафету следующему игроку. Эстафетной палочкой здесь является стакан с водой.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* «Слово – знак ума». Необходимо, используя слова, создать рекламу, которая бы отразила здоровый образ жизни, и творчески представить ее.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* «Решающий забег». Игра «Паровозик».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4. После получения последней буквы командам предлагается из собранных букв составить ключевое слово и расшифровать его. Это позволит увидеть понимание ребятами сюжета и смысла игры. Нужно будет прийти на место старта.</w:t>
      </w:r>
    </w:p>
    <w:p w:rsidR="00910F6E" w:rsidRPr="00910F6E" w:rsidRDefault="00910F6E" w:rsidP="00910F6E">
      <w:pPr>
        <w:pStyle w:val="cdt4ke"/>
        <w:spacing w:before="225" w:beforeAutospacing="0" w:after="240" w:afterAutospacing="0"/>
        <w:rPr>
          <w:color w:val="212121"/>
          <w:sz w:val="28"/>
          <w:szCs w:val="28"/>
        </w:rPr>
      </w:pPr>
      <w:r w:rsidRPr="00910F6E">
        <w:rPr>
          <w:color w:val="000000"/>
          <w:sz w:val="28"/>
          <w:szCs w:val="28"/>
        </w:rPr>
        <w:t>5. Анализ дела. Подведение итогов.</w:t>
      </w:r>
    </w:p>
    <w:sectPr w:rsidR="00910F6E" w:rsidRPr="0091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5A"/>
    <w:rsid w:val="00377E56"/>
    <w:rsid w:val="003C325A"/>
    <w:rsid w:val="00910F6E"/>
    <w:rsid w:val="00F2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25A7"/>
  <w15:chartTrackingRefBased/>
  <w15:docId w15:val="{40AEA012-9ABE-4711-AE0A-2ABC62D0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dt4ke">
    <w:name w:val="cdt4ke"/>
    <w:basedOn w:val="a"/>
    <w:rsid w:val="0091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2022-10-24T11:06:00Z</dcterms:created>
  <dcterms:modified xsi:type="dcterms:W3CDTF">2022-10-24T11:06:00Z</dcterms:modified>
</cp:coreProperties>
</file>