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D0" w:rsidRDefault="00CE7ED0" w:rsidP="00CE7ED0">
      <w:pPr>
        <w:pStyle w:val="a3"/>
        <w:tabs>
          <w:tab w:val="left" w:pos="284"/>
        </w:tabs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3</w:t>
      </w:r>
    </w:p>
    <w:p w:rsidR="00CE7ED0" w:rsidRPr="00A3429E" w:rsidRDefault="00CE7ED0" w:rsidP="00CE7ED0">
      <w:pPr>
        <w:pStyle w:val="a3"/>
        <w:tabs>
          <w:tab w:val="left" w:pos="284"/>
        </w:tabs>
        <w:jc w:val="center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Требования к оформлению проектов </w:t>
      </w:r>
    </w:p>
    <w:p w:rsidR="00CE7ED0" w:rsidRPr="00A3429E" w:rsidRDefault="00CE7ED0" w:rsidP="00CE7ED0">
      <w:pPr>
        <w:pStyle w:val="a3"/>
        <w:tabs>
          <w:tab w:val="left" w:pos="284"/>
        </w:tabs>
        <w:jc w:val="center"/>
        <w:rPr>
          <w:sz w:val="24"/>
          <w:szCs w:val="24"/>
          <w:lang w:val="ru-RU"/>
        </w:rPr>
      </w:pPr>
      <w:r w:rsidRPr="00A3429E">
        <w:rPr>
          <w:spacing w:val="-4"/>
          <w:sz w:val="24"/>
          <w:szCs w:val="24"/>
          <w:lang w:val="ru-RU"/>
        </w:rPr>
        <w:t xml:space="preserve">научно-практической </w:t>
      </w:r>
      <w:r w:rsidRPr="00A3429E">
        <w:rPr>
          <w:bCs/>
          <w:color w:val="000000"/>
          <w:sz w:val="24"/>
          <w:szCs w:val="24"/>
          <w:lang w:val="ru-RU"/>
        </w:rPr>
        <w:t xml:space="preserve">конференции </w:t>
      </w:r>
      <w:proofErr w:type="gramStart"/>
      <w:r w:rsidRPr="00A3429E">
        <w:rPr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A3429E">
        <w:rPr>
          <w:bCs/>
          <w:color w:val="000000"/>
          <w:sz w:val="24"/>
          <w:szCs w:val="24"/>
          <w:lang w:val="ru-RU"/>
        </w:rPr>
        <w:t xml:space="preserve"> </w:t>
      </w:r>
    </w:p>
    <w:p w:rsidR="00CE7ED0" w:rsidRPr="00A3429E" w:rsidRDefault="00CE7ED0" w:rsidP="00CE7ED0">
      <w:pPr>
        <w:pStyle w:val="a3"/>
        <w:tabs>
          <w:tab w:val="left" w:pos="284"/>
        </w:tabs>
        <w:jc w:val="center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1. Общие требования</w:t>
      </w:r>
    </w:p>
    <w:p w:rsidR="00CE7ED0" w:rsidRPr="00A3429E" w:rsidRDefault="00CE7ED0" w:rsidP="00CE7ED0">
      <w:pPr>
        <w:pStyle w:val="1"/>
        <w:tabs>
          <w:tab w:val="left" w:pos="990"/>
        </w:tabs>
        <w:ind w:left="-142" w:firstLine="851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1.1.Те</w:t>
      </w:r>
      <w:proofErr w:type="gramStart"/>
      <w:r w:rsidRPr="00A3429E">
        <w:rPr>
          <w:sz w:val="24"/>
          <w:szCs w:val="24"/>
          <w:lang w:val="ru-RU"/>
        </w:rPr>
        <w:t>кст пр</w:t>
      </w:r>
      <w:proofErr w:type="gramEnd"/>
      <w:r w:rsidRPr="00A3429E">
        <w:rPr>
          <w:sz w:val="24"/>
          <w:szCs w:val="24"/>
          <w:lang w:val="ru-RU"/>
        </w:rPr>
        <w:t xml:space="preserve">оекта выполняется в текстовом редакторе </w:t>
      </w:r>
      <w:r w:rsidRPr="00A3429E">
        <w:rPr>
          <w:sz w:val="24"/>
          <w:szCs w:val="24"/>
        </w:rPr>
        <w:t>MSWord</w:t>
      </w:r>
      <w:r w:rsidRPr="00A3429E">
        <w:rPr>
          <w:sz w:val="24"/>
          <w:szCs w:val="24"/>
          <w:lang w:val="ru-RU"/>
        </w:rPr>
        <w:br/>
        <w:t>или аналогичном</w:t>
      </w:r>
      <w:r w:rsidRPr="00A3429E">
        <w:rPr>
          <w:spacing w:val="11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ему. Ориентация</w:t>
      </w:r>
      <w:r w:rsidRPr="00A3429E">
        <w:rPr>
          <w:spacing w:val="15"/>
          <w:sz w:val="24"/>
          <w:szCs w:val="24"/>
          <w:lang w:val="ru-RU"/>
        </w:rPr>
        <w:t xml:space="preserve"> листа </w:t>
      </w:r>
      <w:r w:rsidRPr="00A3429E">
        <w:rPr>
          <w:sz w:val="24"/>
          <w:szCs w:val="24"/>
          <w:lang w:val="ru-RU"/>
        </w:rPr>
        <w:t>–</w:t>
      </w:r>
      <w:r w:rsidRPr="00A3429E">
        <w:rPr>
          <w:spacing w:val="13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книжная,</w:t>
      </w:r>
      <w:r w:rsidRPr="00A3429E">
        <w:rPr>
          <w:spacing w:val="10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поля</w:t>
      </w:r>
      <w:r w:rsidRPr="00A3429E">
        <w:rPr>
          <w:spacing w:val="15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–</w:t>
      </w:r>
      <w:r w:rsidRPr="00A3429E">
        <w:rPr>
          <w:spacing w:val="10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2</w:t>
      </w:r>
      <w:r w:rsidRPr="00A3429E">
        <w:rPr>
          <w:spacing w:val="12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 xml:space="preserve">см, шрифт – </w:t>
      </w:r>
      <w:r w:rsidRPr="00A3429E">
        <w:rPr>
          <w:sz w:val="24"/>
          <w:szCs w:val="24"/>
        </w:rPr>
        <w:t>Times</w:t>
      </w:r>
      <w:r w:rsidRPr="00A3429E">
        <w:rPr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</w:rPr>
        <w:t>New</w:t>
      </w:r>
      <w:r w:rsidRPr="00A3429E">
        <w:rPr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</w:rPr>
        <w:t>Roman</w:t>
      </w:r>
      <w:r w:rsidRPr="00A3429E">
        <w:rPr>
          <w:sz w:val="24"/>
          <w:szCs w:val="24"/>
          <w:lang w:val="ru-RU"/>
        </w:rPr>
        <w:t>, кегль 14, интервал 1,5; выравнивание текста</w:t>
      </w:r>
      <w:r w:rsidRPr="00A3429E">
        <w:rPr>
          <w:sz w:val="24"/>
          <w:szCs w:val="24"/>
          <w:lang w:val="ru-RU"/>
        </w:rPr>
        <w:br/>
        <w:t>по ширине, отступ абзаца на 1,27. Названия глав (разделов) выделены полужирным шрифтом. Нумерация страниц – в правом нижнем углу. Таблицы, рисунки, приложения нумеруются в правом верхнем углу. Ссылки на издания из списка литературы оформляются в тексте проекта квадратными скобками.</w:t>
      </w:r>
    </w:p>
    <w:p w:rsidR="00CE7ED0" w:rsidRPr="00A3429E" w:rsidRDefault="00CE7ED0" w:rsidP="00CE7ED0">
      <w:pPr>
        <w:pStyle w:val="a3"/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В оглавление включаются заголовки глав и разделов проекта</w:t>
      </w:r>
      <w:r w:rsidRPr="00A3429E">
        <w:rPr>
          <w:sz w:val="24"/>
          <w:szCs w:val="24"/>
          <w:lang w:val="ru-RU"/>
        </w:rPr>
        <w:br/>
        <w:t>и соответствующие номера страниц.</w:t>
      </w:r>
    </w:p>
    <w:p w:rsidR="00CE7ED0" w:rsidRPr="00A3429E" w:rsidRDefault="00CE7ED0" w:rsidP="00CE7ED0">
      <w:pPr>
        <w:pStyle w:val="a3"/>
        <w:tabs>
          <w:tab w:val="left" w:pos="990"/>
        </w:tabs>
        <w:ind w:left="0" w:firstLine="660"/>
        <w:jc w:val="both"/>
        <w:rPr>
          <w:sz w:val="24"/>
          <w:szCs w:val="24"/>
        </w:rPr>
      </w:pPr>
      <w:proofErr w:type="spellStart"/>
      <w:r w:rsidRPr="00A3429E">
        <w:rPr>
          <w:sz w:val="24"/>
          <w:szCs w:val="24"/>
        </w:rPr>
        <w:t>Введение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включает</w:t>
      </w:r>
      <w:proofErr w:type="spellEnd"/>
      <w:r w:rsidRPr="00A3429E">
        <w:rPr>
          <w:sz w:val="24"/>
          <w:szCs w:val="24"/>
        </w:rPr>
        <w:t>:</w:t>
      </w:r>
    </w:p>
    <w:p w:rsidR="00CE7ED0" w:rsidRPr="00A3429E" w:rsidRDefault="00CE7ED0" w:rsidP="00CE7ED0">
      <w:pPr>
        <w:pStyle w:val="a3"/>
        <w:numPr>
          <w:ilvl w:val="0"/>
          <w:numId w:val="1"/>
        </w:numPr>
        <w:tabs>
          <w:tab w:val="left" w:pos="990"/>
        </w:tabs>
        <w:ind w:left="0" w:firstLine="660"/>
        <w:jc w:val="both"/>
        <w:rPr>
          <w:sz w:val="24"/>
          <w:szCs w:val="24"/>
        </w:rPr>
      </w:pPr>
      <w:r w:rsidRPr="00A3429E">
        <w:rPr>
          <w:sz w:val="24"/>
          <w:szCs w:val="24"/>
          <w:lang w:val="ru-RU"/>
        </w:rPr>
        <w:t xml:space="preserve">обоснование </w:t>
      </w:r>
      <w:proofErr w:type="spellStart"/>
      <w:r w:rsidRPr="00A3429E">
        <w:rPr>
          <w:sz w:val="24"/>
          <w:szCs w:val="24"/>
        </w:rPr>
        <w:t>актуальност</w:t>
      </w:r>
      <w:proofErr w:type="spellEnd"/>
      <w:r w:rsidRPr="00A3429E">
        <w:rPr>
          <w:sz w:val="24"/>
          <w:szCs w:val="24"/>
          <w:lang w:val="ru-RU"/>
        </w:rPr>
        <w:t>и</w:t>
      </w:r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темы</w:t>
      </w:r>
      <w:proofErr w:type="spellEnd"/>
      <w:r w:rsidRPr="00A3429E">
        <w:rPr>
          <w:sz w:val="24"/>
          <w:szCs w:val="24"/>
        </w:rPr>
        <w:t>;</w:t>
      </w:r>
    </w:p>
    <w:p w:rsidR="00CE7ED0" w:rsidRPr="00A3429E" w:rsidRDefault="00CE7ED0" w:rsidP="00CE7ED0">
      <w:pPr>
        <w:pStyle w:val="a3"/>
        <w:numPr>
          <w:ilvl w:val="0"/>
          <w:numId w:val="1"/>
        </w:numPr>
        <w:tabs>
          <w:tab w:val="left" w:pos="990"/>
        </w:tabs>
        <w:ind w:left="0" w:firstLine="660"/>
        <w:jc w:val="both"/>
        <w:rPr>
          <w:sz w:val="24"/>
          <w:szCs w:val="24"/>
        </w:rPr>
      </w:pPr>
      <w:proofErr w:type="spellStart"/>
      <w:r w:rsidRPr="00A3429E">
        <w:rPr>
          <w:sz w:val="24"/>
          <w:szCs w:val="24"/>
        </w:rPr>
        <w:t>формулировку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проблемы</w:t>
      </w:r>
      <w:proofErr w:type="spellEnd"/>
      <w:r w:rsidRPr="00A3429E">
        <w:rPr>
          <w:sz w:val="24"/>
          <w:szCs w:val="24"/>
        </w:rPr>
        <w:t xml:space="preserve"> (</w:t>
      </w:r>
      <w:proofErr w:type="spellStart"/>
      <w:r w:rsidRPr="00A3429E">
        <w:rPr>
          <w:sz w:val="24"/>
          <w:szCs w:val="24"/>
        </w:rPr>
        <w:t>предмета</w:t>
      </w:r>
      <w:proofErr w:type="spellEnd"/>
      <w:r w:rsidRPr="00A3429E">
        <w:rPr>
          <w:sz w:val="24"/>
          <w:szCs w:val="24"/>
        </w:rPr>
        <w:t xml:space="preserve">) </w:t>
      </w:r>
      <w:proofErr w:type="spellStart"/>
      <w:r w:rsidRPr="00A3429E">
        <w:rPr>
          <w:sz w:val="24"/>
          <w:szCs w:val="24"/>
        </w:rPr>
        <w:t>исследования</w:t>
      </w:r>
      <w:proofErr w:type="spellEnd"/>
      <w:r w:rsidRPr="00A3429E">
        <w:rPr>
          <w:sz w:val="24"/>
          <w:szCs w:val="24"/>
        </w:rPr>
        <w:t>;</w:t>
      </w:r>
    </w:p>
    <w:p w:rsidR="00CE7ED0" w:rsidRPr="00A3429E" w:rsidRDefault="00CE7ED0" w:rsidP="00CE7ED0">
      <w:pPr>
        <w:pStyle w:val="a3"/>
        <w:numPr>
          <w:ilvl w:val="0"/>
          <w:numId w:val="1"/>
        </w:numPr>
        <w:tabs>
          <w:tab w:val="left" w:pos="990"/>
        </w:tabs>
        <w:ind w:left="0" w:firstLine="660"/>
        <w:jc w:val="both"/>
        <w:rPr>
          <w:sz w:val="24"/>
          <w:szCs w:val="24"/>
        </w:rPr>
      </w:pPr>
      <w:proofErr w:type="spellStart"/>
      <w:r w:rsidRPr="00A3429E">
        <w:rPr>
          <w:sz w:val="24"/>
          <w:szCs w:val="24"/>
        </w:rPr>
        <w:t>цели</w:t>
      </w:r>
      <w:proofErr w:type="spellEnd"/>
      <w:r w:rsidRPr="00A3429E">
        <w:rPr>
          <w:sz w:val="24"/>
          <w:szCs w:val="24"/>
        </w:rPr>
        <w:t xml:space="preserve"> и </w:t>
      </w:r>
      <w:proofErr w:type="spellStart"/>
      <w:r w:rsidRPr="00A3429E">
        <w:rPr>
          <w:sz w:val="24"/>
          <w:szCs w:val="24"/>
        </w:rPr>
        <w:t>задачи</w:t>
      </w:r>
      <w:proofErr w:type="spellEnd"/>
      <w:r w:rsidRPr="00A3429E">
        <w:rPr>
          <w:sz w:val="24"/>
          <w:szCs w:val="24"/>
        </w:rPr>
        <w:t>;</w:t>
      </w:r>
    </w:p>
    <w:p w:rsidR="00CE7ED0" w:rsidRPr="00A3429E" w:rsidRDefault="00CE7ED0" w:rsidP="00CE7ED0">
      <w:pPr>
        <w:pStyle w:val="a3"/>
        <w:numPr>
          <w:ilvl w:val="0"/>
          <w:numId w:val="1"/>
        </w:numPr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краткий обзор используемой литературы и источников;</w:t>
      </w:r>
    </w:p>
    <w:p w:rsidR="00CE7ED0" w:rsidRPr="00A3429E" w:rsidRDefault="00CE7ED0" w:rsidP="00CE7ED0">
      <w:pPr>
        <w:pStyle w:val="a3"/>
        <w:numPr>
          <w:ilvl w:val="0"/>
          <w:numId w:val="1"/>
        </w:numPr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обзор материалов по проблеме;</w:t>
      </w:r>
    </w:p>
    <w:p w:rsidR="00CE7ED0" w:rsidRPr="00A3429E" w:rsidRDefault="00CE7ED0" w:rsidP="00CE7ED0">
      <w:pPr>
        <w:pStyle w:val="a3"/>
        <w:numPr>
          <w:ilvl w:val="0"/>
          <w:numId w:val="1"/>
        </w:numPr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характеристику личного вклада автора проекта в решение проблемы.</w:t>
      </w:r>
    </w:p>
    <w:p w:rsidR="00CE7ED0" w:rsidRPr="00A3429E" w:rsidRDefault="00CE7ED0" w:rsidP="00CE7ED0">
      <w:pPr>
        <w:pStyle w:val="a3"/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Основная часть делится на главы, разделы, содержит информацию, собранную и обработанную исследователем: </w:t>
      </w:r>
    </w:p>
    <w:p w:rsidR="00CE7ED0" w:rsidRPr="00A3429E" w:rsidRDefault="00CE7ED0" w:rsidP="00CE7ED0">
      <w:pPr>
        <w:pStyle w:val="a3"/>
        <w:numPr>
          <w:ilvl w:val="0"/>
          <w:numId w:val="3"/>
        </w:numPr>
        <w:tabs>
          <w:tab w:val="left" w:pos="990"/>
        </w:tabs>
        <w:ind w:left="0" w:firstLine="660"/>
        <w:jc w:val="both"/>
        <w:rPr>
          <w:sz w:val="24"/>
          <w:szCs w:val="24"/>
        </w:rPr>
      </w:pPr>
      <w:proofErr w:type="spellStart"/>
      <w:r w:rsidRPr="00A3429E">
        <w:rPr>
          <w:sz w:val="24"/>
          <w:szCs w:val="24"/>
        </w:rPr>
        <w:t>описание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основных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рассматриваемых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фактов</w:t>
      </w:r>
      <w:proofErr w:type="spellEnd"/>
      <w:r w:rsidRPr="00A3429E">
        <w:rPr>
          <w:sz w:val="24"/>
          <w:szCs w:val="24"/>
        </w:rPr>
        <w:t xml:space="preserve">, </w:t>
      </w:r>
    </w:p>
    <w:p w:rsidR="00CE7ED0" w:rsidRPr="00A3429E" w:rsidRDefault="00CE7ED0" w:rsidP="00CE7ED0">
      <w:pPr>
        <w:pStyle w:val="a3"/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4"/>
          <w:szCs w:val="24"/>
        </w:rPr>
      </w:pPr>
      <w:proofErr w:type="spellStart"/>
      <w:r w:rsidRPr="00A3429E">
        <w:rPr>
          <w:sz w:val="24"/>
          <w:szCs w:val="24"/>
        </w:rPr>
        <w:t>характеристику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методов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решения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проблемы</w:t>
      </w:r>
      <w:proofErr w:type="spellEnd"/>
      <w:r w:rsidRPr="00A3429E">
        <w:rPr>
          <w:sz w:val="24"/>
          <w:szCs w:val="24"/>
        </w:rPr>
        <w:t xml:space="preserve">; </w:t>
      </w:r>
    </w:p>
    <w:p w:rsidR="00CE7ED0" w:rsidRPr="00A3429E" w:rsidRDefault="00CE7ED0" w:rsidP="00CE7ED0">
      <w:pPr>
        <w:pStyle w:val="a3"/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сравнение известных автору старых и предлагаемых методов решения; </w:t>
      </w:r>
    </w:p>
    <w:p w:rsidR="00CE7ED0" w:rsidRPr="00A3429E" w:rsidRDefault="00CE7ED0" w:rsidP="00CE7ED0">
      <w:pPr>
        <w:pStyle w:val="a3"/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обоснование выбранного варианта решения (эффективность, точность, простота, наглядность, практическая значимость и т.д.);</w:t>
      </w:r>
    </w:p>
    <w:p w:rsidR="00CE7ED0" w:rsidRPr="00A3429E" w:rsidRDefault="00CE7ED0" w:rsidP="00CE7ED0">
      <w:pPr>
        <w:pStyle w:val="a3"/>
        <w:numPr>
          <w:ilvl w:val="0"/>
          <w:numId w:val="2"/>
        </w:numPr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выводы по каждому разделу, главе исследования. </w:t>
      </w:r>
    </w:p>
    <w:p w:rsidR="00CE7ED0" w:rsidRPr="00A3429E" w:rsidRDefault="00CE7ED0" w:rsidP="00CE7ED0">
      <w:pPr>
        <w:pStyle w:val="a3"/>
        <w:tabs>
          <w:tab w:val="left" w:pos="990"/>
        </w:tabs>
        <w:ind w:left="0" w:firstLine="660"/>
        <w:jc w:val="both"/>
        <w:rPr>
          <w:sz w:val="24"/>
          <w:szCs w:val="24"/>
        </w:rPr>
      </w:pPr>
      <w:r w:rsidRPr="00A3429E">
        <w:rPr>
          <w:sz w:val="24"/>
          <w:szCs w:val="24"/>
        </w:rPr>
        <w:t xml:space="preserve">В </w:t>
      </w:r>
      <w:proofErr w:type="spellStart"/>
      <w:r w:rsidRPr="00A3429E">
        <w:rPr>
          <w:sz w:val="24"/>
          <w:szCs w:val="24"/>
        </w:rPr>
        <w:t>заключении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приводятся</w:t>
      </w:r>
      <w:proofErr w:type="spellEnd"/>
      <w:r w:rsidRPr="00A3429E">
        <w:rPr>
          <w:sz w:val="24"/>
          <w:szCs w:val="24"/>
          <w:lang w:val="ru-RU"/>
        </w:rPr>
        <w:t>:</w:t>
      </w:r>
      <w:r w:rsidRPr="00A3429E">
        <w:rPr>
          <w:sz w:val="24"/>
          <w:szCs w:val="24"/>
        </w:rPr>
        <w:t xml:space="preserve"> </w:t>
      </w:r>
    </w:p>
    <w:p w:rsidR="00CE7ED0" w:rsidRPr="00A3429E" w:rsidRDefault="00CE7ED0" w:rsidP="00CE7ED0">
      <w:pPr>
        <w:pStyle w:val="a3"/>
        <w:numPr>
          <w:ilvl w:val="0"/>
          <w:numId w:val="4"/>
        </w:numPr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лаконичные и обобщенные выводы и результаты, полученные автором;</w:t>
      </w:r>
    </w:p>
    <w:p w:rsidR="00CE7ED0" w:rsidRPr="00A3429E" w:rsidRDefault="00CE7ED0" w:rsidP="00CE7ED0">
      <w:pPr>
        <w:pStyle w:val="a3"/>
        <w:numPr>
          <w:ilvl w:val="0"/>
          <w:numId w:val="4"/>
        </w:numPr>
        <w:tabs>
          <w:tab w:val="left" w:pos="990"/>
        </w:tabs>
        <w:ind w:left="0" w:firstLine="660"/>
        <w:jc w:val="both"/>
        <w:rPr>
          <w:sz w:val="24"/>
          <w:szCs w:val="24"/>
        </w:rPr>
      </w:pPr>
      <w:proofErr w:type="spellStart"/>
      <w:r w:rsidRPr="00A3429E">
        <w:rPr>
          <w:sz w:val="24"/>
          <w:szCs w:val="24"/>
        </w:rPr>
        <w:t>направления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дальнейших</w:t>
      </w:r>
      <w:proofErr w:type="spellEnd"/>
      <w:r w:rsidRPr="00A3429E">
        <w:rPr>
          <w:sz w:val="24"/>
          <w:szCs w:val="24"/>
        </w:rPr>
        <w:t xml:space="preserve"> </w:t>
      </w:r>
      <w:proofErr w:type="spellStart"/>
      <w:r w:rsidRPr="00A3429E">
        <w:rPr>
          <w:sz w:val="24"/>
          <w:szCs w:val="24"/>
        </w:rPr>
        <w:t>исследований</w:t>
      </w:r>
      <w:proofErr w:type="spellEnd"/>
      <w:r w:rsidRPr="00A3429E">
        <w:rPr>
          <w:sz w:val="24"/>
          <w:szCs w:val="24"/>
        </w:rPr>
        <w:t>;</w:t>
      </w:r>
    </w:p>
    <w:p w:rsidR="00CE7ED0" w:rsidRPr="00A3429E" w:rsidRDefault="00CE7ED0" w:rsidP="00CE7ED0">
      <w:pPr>
        <w:pStyle w:val="a3"/>
        <w:numPr>
          <w:ilvl w:val="0"/>
          <w:numId w:val="4"/>
        </w:numPr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предложения по практическому использованию результатов исследования.</w:t>
      </w:r>
    </w:p>
    <w:p w:rsidR="00CE7ED0" w:rsidRPr="00A3429E" w:rsidRDefault="00CE7ED0" w:rsidP="00CE7ED0">
      <w:pPr>
        <w:pStyle w:val="a3"/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В список литературы заносятся публикации, издания и источники, использованные автором, пронумерованные, расположены в алфавитном порядке. Оформление по ГОСТ 7.1-2003 (с изменениями на 21.12.2017 г.). </w:t>
      </w:r>
    </w:p>
    <w:p w:rsidR="00CE7ED0" w:rsidRPr="00A3429E" w:rsidRDefault="00CE7ED0" w:rsidP="00CE7ED0">
      <w:pPr>
        <w:pStyle w:val="a3"/>
        <w:tabs>
          <w:tab w:val="left" w:pos="990"/>
        </w:tabs>
        <w:ind w:left="0" w:firstLine="66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Проект может содержать приложения с иллюстративным материалом (рисунки, схемы, карты, таблицы, фотографии и т.п.), на которые содержатся ссылки в основной части проекта. </w:t>
      </w:r>
    </w:p>
    <w:p w:rsidR="00CE7ED0" w:rsidRPr="00A3429E" w:rsidRDefault="00CE7ED0" w:rsidP="00CE7ED0">
      <w:pPr>
        <w:pStyle w:val="1"/>
        <w:tabs>
          <w:tab w:val="left" w:pos="990"/>
        </w:tabs>
        <w:ind w:left="0" w:firstLine="709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1.2.Если результатом проекта является изделие, в приложения к проекту включаются фотографии и/или описание изделия, само изделие</w:t>
      </w:r>
      <w:r w:rsidRPr="00A3429E">
        <w:rPr>
          <w:sz w:val="24"/>
          <w:szCs w:val="24"/>
          <w:lang w:val="ru-RU"/>
        </w:rPr>
        <w:br/>
        <w:t>не</w:t>
      </w:r>
      <w:r w:rsidRPr="00A3429E">
        <w:rPr>
          <w:spacing w:val="-4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 xml:space="preserve">прикладывается. Если результатом является цифровой продукт (программа, сайт, </w:t>
      </w:r>
      <w:proofErr w:type="spellStart"/>
      <w:r w:rsidRPr="00A3429E">
        <w:rPr>
          <w:sz w:val="24"/>
          <w:szCs w:val="24"/>
          <w:lang w:val="ru-RU"/>
        </w:rPr>
        <w:t>медиа-файл</w:t>
      </w:r>
      <w:proofErr w:type="spellEnd"/>
      <w:r w:rsidRPr="00A3429E">
        <w:rPr>
          <w:sz w:val="24"/>
          <w:szCs w:val="24"/>
          <w:lang w:val="ru-RU"/>
        </w:rPr>
        <w:t xml:space="preserve"> и т.п.), он прикладывается к проекту на одном диске с электронной версией проекта или в приложении в виде короткой </w:t>
      </w:r>
      <w:proofErr w:type="spellStart"/>
      <w:proofErr w:type="gramStart"/>
      <w:r w:rsidRPr="00A3429E">
        <w:rPr>
          <w:sz w:val="24"/>
          <w:szCs w:val="24"/>
          <w:lang w:val="ru-RU"/>
        </w:rPr>
        <w:t>интернет-ссылки</w:t>
      </w:r>
      <w:proofErr w:type="spellEnd"/>
      <w:proofErr w:type="gramEnd"/>
      <w:r w:rsidRPr="00A3429E">
        <w:rPr>
          <w:sz w:val="24"/>
          <w:szCs w:val="24"/>
          <w:lang w:val="ru-RU"/>
        </w:rPr>
        <w:t xml:space="preserve"> (созданной в сервисе </w:t>
      </w:r>
      <w:proofErr w:type="spellStart"/>
      <w:r w:rsidRPr="00A3429E">
        <w:rPr>
          <w:sz w:val="24"/>
          <w:szCs w:val="24"/>
          <w:lang w:val="ru-RU"/>
        </w:rPr>
        <w:t>goo.gl</w:t>
      </w:r>
      <w:proofErr w:type="spellEnd"/>
      <w:r w:rsidRPr="00A3429E">
        <w:rPr>
          <w:sz w:val="24"/>
          <w:szCs w:val="24"/>
          <w:lang w:val="ru-RU"/>
        </w:rPr>
        <w:t xml:space="preserve">) для доступа к просмотру. </w:t>
      </w:r>
    </w:p>
    <w:p w:rsidR="00CE7ED0" w:rsidRPr="00A3429E" w:rsidRDefault="00CE7ED0" w:rsidP="00CE7ED0">
      <w:pPr>
        <w:pStyle w:val="1"/>
        <w:tabs>
          <w:tab w:val="left" w:pos="990"/>
        </w:tabs>
        <w:ind w:left="0" w:firstLine="709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1.3.Проект оформляется в пластиковой папке-скоросшивателе</w:t>
      </w:r>
      <w:r w:rsidRPr="00A3429E">
        <w:rPr>
          <w:sz w:val="24"/>
          <w:szCs w:val="24"/>
          <w:lang w:val="ru-RU"/>
        </w:rPr>
        <w:br/>
        <w:t>с прозрачной верхней</w:t>
      </w:r>
      <w:r w:rsidRPr="00A3429E">
        <w:rPr>
          <w:spacing w:val="-3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обложкой. Текст проекта печатается на белой бумаге формата А</w:t>
      </w:r>
      <w:proofErr w:type="gramStart"/>
      <w:r w:rsidRPr="00A3429E">
        <w:rPr>
          <w:sz w:val="24"/>
          <w:szCs w:val="24"/>
          <w:lang w:val="ru-RU"/>
        </w:rPr>
        <w:t>4</w:t>
      </w:r>
      <w:proofErr w:type="gramEnd"/>
      <w:r w:rsidRPr="00A3429E">
        <w:rPr>
          <w:sz w:val="24"/>
          <w:szCs w:val="24"/>
          <w:lang w:val="ru-RU"/>
        </w:rPr>
        <w:t>, с одной стороны листа, вкладывается в файлы папки по 1 листу в файл или подшивается на пружину.</w:t>
      </w:r>
    </w:p>
    <w:p w:rsidR="00CE7ED0" w:rsidRPr="00A3429E" w:rsidRDefault="00CE7ED0" w:rsidP="00CE7ED0">
      <w:pPr>
        <w:pStyle w:val="1"/>
        <w:tabs>
          <w:tab w:val="left" w:pos="990"/>
        </w:tabs>
        <w:ind w:left="0" w:firstLine="709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1.4.В папку вторым листом после титульного прикладывается диск</w:t>
      </w:r>
      <w:r w:rsidRPr="00A3429E">
        <w:rPr>
          <w:sz w:val="24"/>
          <w:szCs w:val="24"/>
          <w:lang w:val="ru-RU"/>
        </w:rPr>
        <w:br/>
        <w:t xml:space="preserve">с электронной версией проекта (единый файл в формате </w:t>
      </w:r>
      <w:r w:rsidRPr="00A3429E">
        <w:rPr>
          <w:sz w:val="24"/>
          <w:szCs w:val="24"/>
        </w:rPr>
        <w:t>PDF</w:t>
      </w:r>
      <w:r w:rsidRPr="00A3429E">
        <w:rPr>
          <w:sz w:val="24"/>
          <w:szCs w:val="24"/>
          <w:lang w:val="ru-RU"/>
        </w:rPr>
        <w:t xml:space="preserve">, включая распечатанные приложения). </w:t>
      </w:r>
    </w:p>
    <w:p w:rsidR="00CE7ED0" w:rsidRPr="00A3429E" w:rsidRDefault="00CE7ED0" w:rsidP="00CE7ED0">
      <w:pPr>
        <w:pStyle w:val="1"/>
        <w:numPr>
          <w:ilvl w:val="0"/>
          <w:numId w:val="5"/>
        </w:numPr>
        <w:tabs>
          <w:tab w:val="left" w:pos="990"/>
        </w:tabs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Т</w:t>
      </w:r>
      <w:r w:rsidRPr="00A3429E">
        <w:rPr>
          <w:sz w:val="24"/>
          <w:szCs w:val="24"/>
          <w:lang w:val="ru-RU"/>
        </w:rPr>
        <w:t>е</w:t>
      </w:r>
      <w:proofErr w:type="gramStart"/>
      <w:r w:rsidRPr="00A3429E">
        <w:rPr>
          <w:sz w:val="24"/>
          <w:szCs w:val="24"/>
          <w:lang w:val="ru-RU"/>
        </w:rPr>
        <w:t>кст пр</w:t>
      </w:r>
      <w:proofErr w:type="gramEnd"/>
      <w:r w:rsidRPr="00A3429E">
        <w:rPr>
          <w:sz w:val="24"/>
          <w:szCs w:val="24"/>
          <w:lang w:val="ru-RU"/>
        </w:rPr>
        <w:t xml:space="preserve">оекта </w:t>
      </w:r>
      <w:r>
        <w:rPr>
          <w:sz w:val="24"/>
          <w:szCs w:val="24"/>
          <w:lang w:val="ru-RU"/>
        </w:rPr>
        <w:t xml:space="preserve">рекомендуется </w:t>
      </w:r>
      <w:r>
        <w:rPr>
          <w:b/>
          <w:sz w:val="24"/>
          <w:szCs w:val="24"/>
          <w:lang w:val="ru-RU"/>
        </w:rPr>
        <w:t xml:space="preserve"> проверить</w:t>
      </w:r>
      <w:r w:rsidRPr="00A3429E">
        <w:rPr>
          <w:b/>
          <w:sz w:val="24"/>
          <w:szCs w:val="24"/>
          <w:lang w:val="ru-RU"/>
        </w:rPr>
        <w:t xml:space="preserve"> на </w:t>
      </w:r>
      <w:proofErr w:type="spellStart"/>
      <w:r w:rsidRPr="00A3429E">
        <w:rPr>
          <w:b/>
          <w:sz w:val="24"/>
          <w:szCs w:val="24"/>
          <w:lang w:val="ru-RU"/>
        </w:rPr>
        <w:t>антиплагиат</w:t>
      </w:r>
      <w:proofErr w:type="spellEnd"/>
      <w:r w:rsidRPr="00A3429E">
        <w:rPr>
          <w:b/>
          <w:sz w:val="24"/>
          <w:szCs w:val="24"/>
          <w:lang w:val="ru-RU"/>
        </w:rPr>
        <w:t xml:space="preserve"> на сайте </w:t>
      </w:r>
      <w:hyperlink r:id="rId5" w:history="1">
        <w:r w:rsidRPr="00A3429E">
          <w:rPr>
            <w:rStyle w:val="a5"/>
            <w:sz w:val="24"/>
            <w:szCs w:val="24"/>
            <w:lang w:val="ru-RU"/>
          </w:rPr>
          <w:t>www.antiplagiat.ru</w:t>
        </w:r>
      </w:hyperlink>
    </w:p>
    <w:p w:rsidR="00CE7ED0" w:rsidRPr="00A3429E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1.6.При проведении защиты проекта допускается использование ауди</w:t>
      </w:r>
      <w:proofErr w:type="gramStart"/>
      <w:r w:rsidRPr="00A3429E">
        <w:rPr>
          <w:sz w:val="24"/>
          <w:szCs w:val="24"/>
          <w:lang w:val="ru-RU"/>
        </w:rPr>
        <w:t>о-</w:t>
      </w:r>
      <w:proofErr w:type="gramEnd"/>
      <w:r w:rsidRPr="00A3429E">
        <w:rPr>
          <w:sz w:val="24"/>
          <w:szCs w:val="24"/>
          <w:lang w:val="ru-RU"/>
        </w:rPr>
        <w:t xml:space="preserve"> и </w:t>
      </w:r>
      <w:proofErr w:type="spellStart"/>
      <w:r w:rsidRPr="00A3429E">
        <w:rPr>
          <w:sz w:val="24"/>
          <w:szCs w:val="24"/>
          <w:lang w:val="ru-RU"/>
        </w:rPr>
        <w:t>видеофайлов</w:t>
      </w:r>
      <w:proofErr w:type="spellEnd"/>
      <w:r w:rsidRPr="00A3429E">
        <w:rPr>
          <w:sz w:val="24"/>
          <w:szCs w:val="24"/>
          <w:lang w:val="ru-RU"/>
        </w:rPr>
        <w:t xml:space="preserve"> (форматы .</w:t>
      </w:r>
      <w:r w:rsidRPr="00A3429E">
        <w:rPr>
          <w:sz w:val="24"/>
          <w:szCs w:val="24"/>
        </w:rPr>
        <w:t>mp</w:t>
      </w:r>
      <w:r w:rsidRPr="00A3429E">
        <w:rPr>
          <w:sz w:val="24"/>
          <w:szCs w:val="24"/>
          <w:lang w:val="ru-RU"/>
        </w:rPr>
        <w:t>3, .</w:t>
      </w:r>
      <w:r w:rsidRPr="00A3429E">
        <w:rPr>
          <w:sz w:val="24"/>
          <w:szCs w:val="24"/>
        </w:rPr>
        <w:t>mp</w:t>
      </w:r>
      <w:r w:rsidRPr="00A3429E">
        <w:rPr>
          <w:sz w:val="24"/>
          <w:szCs w:val="24"/>
          <w:lang w:val="ru-RU"/>
        </w:rPr>
        <w:t>4, .</w:t>
      </w:r>
      <w:proofErr w:type="spellStart"/>
      <w:r w:rsidRPr="00A3429E">
        <w:rPr>
          <w:sz w:val="24"/>
          <w:szCs w:val="24"/>
        </w:rPr>
        <w:t>avi</w:t>
      </w:r>
      <w:proofErr w:type="spellEnd"/>
      <w:r w:rsidRPr="00A3429E">
        <w:rPr>
          <w:sz w:val="24"/>
          <w:szCs w:val="24"/>
          <w:lang w:val="ru-RU"/>
        </w:rPr>
        <w:t>), изображений (.</w:t>
      </w:r>
      <w:proofErr w:type="spellStart"/>
      <w:r w:rsidRPr="00A3429E">
        <w:rPr>
          <w:sz w:val="24"/>
          <w:szCs w:val="24"/>
          <w:lang w:val="ru-RU"/>
        </w:rPr>
        <w:t>jpeg</w:t>
      </w:r>
      <w:proofErr w:type="spellEnd"/>
      <w:r w:rsidRPr="00A3429E">
        <w:rPr>
          <w:sz w:val="24"/>
          <w:szCs w:val="24"/>
          <w:lang w:val="ru-RU"/>
        </w:rPr>
        <w:t xml:space="preserve">) </w:t>
      </w:r>
      <w:proofErr w:type="spellStart"/>
      <w:r w:rsidRPr="00A3429E">
        <w:rPr>
          <w:sz w:val="24"/>
          <w:szCs w:val="24"/>
          <w:lang w:val="ru-RU"/>
        </w:rPr>
        <w:t>мультимедийной</w:t>
      </w:r>
      <w:proofErr w:type="spellEnd"/>
      <w:r w:rsidRPr="00A3429E">
        <w:rPr>
          <w:sz w:val="24"/>
          <w:szCs w:val="24"/>
          <w:lang w:val="ru-RU"/>
        </w:rPr>
        <w:t xml:space="preserve"> презентации (.</w:t>
      </w:r>
      <w:proofErr w:type="spellStart"/>
      <w:r w:rsidRPr="00A3429E">
        <w:rPr>
          <w:sz w:val="24"/>
          <w:szCs w:val="24"/>
          <w:lang w:val="ru-RU"/>
        </w:rPr>
        <w:t>ppt</w:t>
      </w:r>
      <w:proofErr w:type="spellEnd"/>
      <w:r w:rsidRPr="00A3429E">
        <w:rPr>
          <w:sz w:val="24"/>
          <w:szCs w:val="24"/>
          <w:lang w:val="ru-RU"/>
        </w:rPr>
        <w:t>, .</w:t>
      </w:r>
      <w:proofErr w:type="spellStart"/>
      <w:r w:rsidRPr="00A3429E">
        <w:rPr>
          <w:sz w:val="24"/>
          <w:szCs w:val="24"/>
          <w:lang w:val="ru-RU"/>
        </w:rPr>
        <w:t>ppt</w:t>
      </w:r>
      <w:proofErr w:type="spellEnd"/>
      <w:r w:rsidRPr="00A3429E">
        <w:rPr>
          <w:sz w:val="24"/>
          <w:szCs w:val="24"/>
        </w:rPr>
        <w:t>x</w:t>
      </w:r>
      <w:r w:rsidRPr="00A3429E">
        <w:rPr>
          <w:sz w:val="24"/>
          <w:szCs w:val="24"/>
          <w:lang w:val="ru-RU"/>
        </w:rPr>
        <w:t xml:space="preserve">), иных файлов, не требующих установки стороннего программного обеспечения на компьютер. </w:t>
      </w:r>
    </w:p>
    <w:p w:rsidR="00CE7ED0" w:rsidRPr="00A3429E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1.7.Длительность просмотра </w:t>
      </w:r>
      <w:proofErr w:type="spellStart"/>
      <w:r w:rsidRPr="00A3429E">
        <w:rPr>
          <w:sz w:val="24"/>
          <w:szCs w:val="24"/>
          <w:lang w:val="ru-RU"/>
        </w:rPr>
        <w:t>мультимедийных</w:t>
      </w:r>
      <w:proofErr w:type="spellEnd"/>
      <w:r w:rsidRPr="00A3429E">
        <w:rPr>
          <w:sz w:val="24"/>
          <w:szCs w:val="24"/>
          <w:lang w:val="ru-RU"/>
        </w:rPr>
        <w:t xml:space="preserve"> файлов входит в общий регламент защиты проекта (до 7 минут).</w:t>
      </w:r>
    </w:p>
    <w:p w:rsidR="00CE7ED0" w:rsidRPr="00A3429E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1.8.В случае неисправности носителя данных, используемого участником очного тура Конференции для переноса </w:t>
      </w:r>
      <w:proofErr w:type="spellStart"/>
      <w:r w:rsidRPr="00A3429E">
        <w:rPr>
          <w:sz w:val="24"/>
          <w:szCs w:val="24"/>
          <w:lang w:val="ru-RU"/>
        </w:rPr>
        <w:t>мультимедийных</w:t>
      </w:r>
      <w:proofErr w:type="spellEnd"/>
      <w:r w:rsidRPr="00A3429E">
        <w:rPr>
          <w:sz w:val="24"/>
          <w:szCs w:val="24"/>
          <w:lang w:val="ru-RU"/>
        </w:rPr>
        <w:t xml:space="preserve"> файлов, блокировки носителя из-за угрозы вирусного заражения компьютера, отсутствия файлов на носителе Оргкомитет ответственности не несет и возможности для скачивания файлов из сети Интернет не предоставляет. </w:t>
      </w: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1.9.Возможность использования стендовых материалов формата более А3, макетов, размеры которых превышают габариты 60*80*100 см и иных громоздких предметов, химических реактивов, пищевых продуктов, файлов</w:t>
      </w:r>
      <w:r w:rsidRPr="00A3429E">
        <w:rPr>
          <w:sz w:val="24"/>
          <w:szCs w:val="24"/>
          <w:lang w:val="ru-RU"/>
        </w:rPr>
        <w:br/>
        <w:t xml:space="preserve">в </w:t>
      </w:r>
      <w:proofErr w:type="spellStart"/>
      <w:r w:rsidRPr="00A3429E">
        <w:rPr>
          <w:sz w:val="24"/>
          <w:szCs w:val="24"/>
          <w:lang w:val="ru-RU"/>
        </w:rPr>
        <w:t>он-лайн</w:t>
      </w:r>
      <w:proofErr w:type="spellEnd"/>
      <w:r w:rsidRPr="00A3429E">
        <w:rPr>
          <w:sz w:val="24"/>
          <w:szCs w:val="24"/>
          <w:lang w:val="ru-RU"/>
        </w:rPr>
        <w:t xml:space="preserve"> доступе, иных презентационных материалов должна быть предварительно согласована участником с Оргкомитетом.</w:t>
      </w: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284"/>
        </w:tabs>
        <w:ind w:left="0" w:firstLine="426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</w:p>
    <w:p w:rsidR="00CE7ED0" w:rsidRDefault="00CE7ED0" w:rsidP="00CE7ED0">
      <w:pPr>
        <w:pStyle w:val="1"/>
        <w:tabs>
          <w:tab w:val="left" w:pos="1100"/>
        </w:tabs>
        <w:ind w:left="0" w:firstLine="709"/>
        <w:jc w:val="both"/>
        <w:rPr>
          <w:sz w:val="24"/>
          <w:szCs w:val="24"/>
          <w:lang w:val="ru-RU"/>
        </w:rPr>
      </w:pPr>
      <w:r w:rsidRPr="00600C36">
        <w:rPr>
          <w:noProof/>
          <w:sz w:val="24"/>
          <w:szCs w:val="24"/>
        </w:rPr>
        <w:lastRenderedPageBreak/>
        <w:pict>
          <v:rect id="Прямоугольник 22" o:spid="_x0000_s1026" style="position:absolute;left:0;text-align:left;margin-left:-50.55pt;margin-top:-9.3pt;width:531.95pt;height:580.3pt;z-index:251658240;visibility:visible;v-text-anchor:middle" filled="f"/>
        </w:pict>
      </w:r>
    </w:p>
    <w:p w:rsidR="00CE7ED0" w:rsidRPr="00A3429E" w:rsidRDefault="00CE7ED0" w:rsidP="00CE7ED0">
      <w:pPr>
        <w:pStyle w:val="a3"/>
        <w:jc w:val="center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Образец оформления титульного листа  </w:t>
      </w:r>
    </w:p>
    <w:p w:rsidR="00CE7ED0" w:rsidRPr="00A3429E" w:rsidRDefault="00CE7ED0" w:rsidP="00CE7ED0">
      <w:pPr>
        <w:pStyle w:val="a3"/>
        <w:jc w:val="center"/>
        <w:rPr>
          <w:sz w:val="24"/>
          <w:szCs w:val="24"/>
          <w:lang w:val="ru-RU"/>
        </w:rPr>
      </w:pPr>
      <w:r w:rsidRPr="00A3429E">
        <w:rPr>
          <w:spacing w:val="-4"/>
          <w:sz w:val="24"/>
          <w:szCs w:val="24"/>
          <w:lang w:val="ru-RU"/>
        </w:rPr>
        <w:t xml:space="preserve">научно-практической </w:t>
      </w:r>
      <w:r w:rsidRPr="00A3429E">
        <w:rPr>
          <w:bCs/>
          <w:color w:val="000000"/>
          <w:sz w:val="24"/>
          <w:szCs w:val="24"/>
          <w:lang w:val="ru-RU"/>
        </w:rPr>
        <w:t xml:space="preserve">конференции </w:t>
      </w:r>
      <w:proofErr w:type="gramStart"/>
      <w:r w:rsidRPr="00A3429E">
        <w:rPr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A3429E">
        <w:rPr>
          <w:bCs/>
          <w:color w:val="000000"/>
          <w:sz w:val="24"/>
          <w:szCs w:val="24"/>
          <w:lang w:val="ru-RU"/>
        </w:rPr>
        <w:t xml:space="preserve"> </w:t>
      </w: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jc w:val="center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Министерство общего и профессионального образования </w:t>
      </w:r>
    </w:p>
    <w:p w:rsidR="00CE7ED0" w:rsidRPr="00A3429E" w:rsidRDefault="00CE7ED0" w:rsidP="00CE7ED0">
      <w:pPr>
        <w:pStyle w:val="a3"/>
        <w:jc w:val="center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Свердловской области</w:t>
      </w:r>
    </w:p>
    <w:p w:rsidR="00CE7ED0" w:rsidRPr="00A3429E" w:rsidRDefault="00CE7ED0" w:rsidP="00CE7ED0">
      <w:pPr>
        <w:pStyle w:val="a3"/>
        <w:jc w:val="center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МО «город Екатеринбург»</w:t>
      </w:r>
    </w:p>
    <w:p w:rsidR="00CE7ED0" w:rsidRPr="004D6AF9" w:rsidRDefault="00CE7ED0" w:rsidP="00CE7ED0">
      <w:pPr>
        <w:pStyle w:val="8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4D6AF9">
        <w:rPr>
          <w:rFonts w:ascii="Times New Roman" w:hAnsi="Times New Roman"/>
          <w:color w:val="auto"/>
          <w:sz w:val="24"/>
          <w:szCs w:val="24"/>
        </w:rPr>
        <w:t xml:space="preserve">Муниципальное автономное общеобразовательное учреждение </w:t>
      </w:r>
    </w:p>
    <w:p w:rsidR="00CE7ED0" w:rsidRPr="004D6AF9" w:rsidRDefault="00CE7ED0" w:rsidP="00CE7ED0">
      <w:pPr>
        <w:pStyle w:val="8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4D6AF9">
        <w:rPr>
          <w:rFonts w:ascii="Times New Roman" w:hAnsi="Times New Roman"/>
          <w:color w:val="auto"/>
          <w:sz w:val="24"/>
          <w:szCs w:val="24"/>
        </w:rPr>
        <w:t xml:space="preserve">средняя общеобразовательная школа </w:t>
      </w:r>
    </w:p>
    <w:p w:rsidR="00CE7ED0" w:rsidRDefault="00CE7ED0" w:rsidP="00CE7ED0">
      <w:pPr>
        <w:pStyle w:val="8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4D6AF9">
        <w:rPr>
          <w:rFonts w:ascii="Times New Roman" w:hAnsi="Times New Roman"/>
          <w:color w:val="auto"/>
          <w:sz w:val="24"/>
          <w:szCs w:val="24"/>
        </w:rPr>
        <w:t>с углубленным изучением отдельных предметов  № 50</w:t>
      </w:r>
    </w:p>
    <w:p w:rsidR="00CE7ED0" w:rsidRPr="004D6AF9" w:rsidRDefault="00CE7ED0" w:rsidP="00CE7ED0">
      <w:pPr>
        <w:jc w:val="center"/>
        <w:rPr>
          <w:rFonts w:ascii="Times New Roman" w:hAnsi="Times New Roman" w:cs="Times New Roman"/>
          <w:sz w:val="24"/>
          <w:szCs w:val="24"/>
        </w:rPr>
      </w:pPr>
      <w:r w:rsidRPr="004D6AF9">
        <w:rPr>
          <w:rFonts w:ascii="Times New Roman" w:hAnsi="Times New Roman" w:cs="Times New Roman"/>
          <w:sz w:val="24"/>
          <w:szCs w:val="24"/>
        </w:rPr>
        <w:t>Железнодорожный район</w:t>
      </w:r>
    </w:p>
    <w:p w:rsidR="00CE7ED0" w:rsidRPr="004D6AF9" w:rsidRDefault="00CE7ED0" w:rsidP="00CE7ED0">
      <w:pPr>
        <w:pStyle w:val="a3"/>
        <w:jc w:val="center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jc w:val="center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jc w:val="center"/>
        <w:rPr>
          <w:sz w:val="24"/>
          <w:szCs w:val="24"/>
          <w:lang w:val="ru-RU"/>
        </w:rPr>
      </w:pPr>
      <w:proofErr w:type="gramStart"/>
      <w:r w:rsidRPr="00A3429E">
        <w:rPr>
          <w:sz w:val="24"/>
          <w:szCs w:val="24"/>
          <w:lang w:val="ru-RU"/>
        </w:rPr>
        <w:t>Исследовательский</w:t>
      </w:r>
      <w:proofErr w:type="gramEnd"/>
      <w:r w:rsidRPr="00A3429E">
        <w:rPr>
          <w:sz w:val="24"/>
          <w:szCs w:val="24"/>
          <w:lang w:val="ru-RU"/>
        </w:rPr>
        <w:t xml:space="preserve"> работа: Тема</w:t>
      </w: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Автор (авторы) работы: </w:t>
      </w:r>
      <w:r w:rsidRPr="00A3429E">
        <w:rPr>
          <w:sz w:val="24"/>
          <w:szCs w:val="24"/>
          <w:u w:val="single"/>
          <w:lang w:val="ru-RU"/>
        </w:rPr>
        <w:t>Фамилия Имя Отчество</w:t>
      </w:r>
      <w:r w:rsidRPr="00A3429E">
        <w:rPr>
          <w:sz w:val="24"/>
          <w:szCs w:val="24"/>
          <w:lang w:val="ru-RU"/>
        </w:rPr>
        <w:t>,     класс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u w:val="single"/>
          <w:lang w:val="ru-RU"/>
        </w:rPr>
        <w:t>Фамилия Имя Отчество</w:t>
      </w:r>
      <w:r w:rsidRPr="00A3429E">
        <w:rPr>
          <w:sz w:val="24"/>
          <w:szCs w:val="24"/>
          <w:lang w:val="ru-RU"/>
        </w:rPr>
        <w:t>,     класс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u w:val="single"/>
          <w:lang w:val="ru-RU"/>
        </w:rPr>
        <w:t>Фамилия Имя Отчество</w:t>
      </w:r>
      <w:r w:rsidRPr="00A3429E">
        <w:rPr>
          <w:sz w:val="24"/>
          <w:szCs w:val="24"/>
          <w:lang w:val="ru-RU"/>
        </w:rPr>
        <w:t>,     класс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 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 xml:space="preserve">Руководитель (руководители) работы: </w:t>
      </w:r>
      <w:r w:rsidRPr="00A3429E">
        <w:rPr>
          <w:sz w:val="24"/>
          <w:szCs w:val="24"/>
          <w:u w:val="single"/>
          <w:lang w:val="ru-RU"/>
        </w:rPr>
        <w:t>Фамилия Имя Отчество</w:t>
      </w:r>
      <w:r w:rsidRPr="00A3429E">
        <w:rPr>
          <w:sz w:val="24"/>
          <w:szCs w:val="24"/>
          <w:lang w:val="ru-RU"/>
        </w:rPr>
        <w:t xml:space="preserve">, 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должность с указанием преподаваемого предмета,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место работы (краткое наименование по Уставу, если не совпадает с образовательной организацией)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____________________*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____________________*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u w:val="single"/>
          <w:lang w:val="ru-RU"/>
        </w:rPr>
        <w:t>Фамилия Имя Отчество</w:t>
      </w:r>
      <w:r w:rsidRPr="00A3429E">
        <w:rPr>
          <w:sz w:val="24"/>
          <w:szCs w:val="24"/>
          <w:lang w:val="ru-RU"/>
        </w:rPr>
        <w:t xml:space="preserve">, 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должность с указанием преподаваемого предмета,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proofErr w:type="gramStart"/>
      <w:r w:rsidRPr="00A3429E">
        <w:rPr>
          <w:sz w:val="24"/>
          <w:szCs w:val="24"/>
          <w:lang w:val="ru-RU"/>
        </w:rPr>
        <w:t xml:space="preserve">место работы (краткое наименование по Уставу, </w:t>
      </w:r>
      <w:proofErr w:type="gramEnd"/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если не совпадает с образовательной организацией)</w:t>
      </w:r>
    </w:p>
    <w:p w:rsidR="00CE7ED0" w:rsidRPr="00A3429E" w:rsidRDefault="00CE7ED0" w:rsidP="00CE7ED0">
      <w:pPr>
        <w:pStyle w:val="a3"/>
        <w:jc w:val="right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jc w:val="center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2019 г.</w:t>
      </w:r>
    </w:p>
    <w:p w:rsidR="00CE7ED0" w:rsidRPr="00A3429E" w:rsidRDefault="00CE7ED0" w:rsidP="00CE7ED0">
      <w:pPr>
        <w:pStyle w:val="a3"/>
        <w:jc w:val="center"/>
        <w:rPr>
          <w:sz w:val="24"/>
          <w:szCs w:val="24"/>
          <w:lang w:val="ru-RU"/>
        </w:rPr>
      </w:pPr>
    </w:p>
    <w:p w:rsidR="00CE7ED0" w:rsidRDefault="00CE7ED0" w:rsidP="00CE7ED0">
      <w:pPr>
        <w:pStyle w:val="a3"/>
        <w:tabs>
          <w:tab w:val="left" w:pos="1320"/>
        </w:tabs>
        <w:ind w:left="0" w:firstLine="720"/>
        <w:jc w:val="both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tabs>
          <w:tab w:val="left" w:pos="1320"/>
        </w:tabs>
        <w:ind w:left="0" w:firstLine="72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*Оставить 2 пустые строки после данных основного руководителя</w:t>
      </w:r>
      <w:r w:rsidRPr="00A3429E">
        <w:rPr>
          <w:sz w:val="24"/>
          <w:szCs w:val="24"/>
          <w:lang w:val="ru-RU"/>
        </w:rPr>
        <w:br/>
        <w:t>из муниципальной образовательной организации</w:t>
      </w:r>
    </w:p>
    <w:p w:rsidR="00CE7ED0" w:rsidRPr="00A3429E" w:rsidRDefault="00CE7ED0" w:rsidP="00CE7ED0">
      <w:pPr>
        <w:pStyle w:val="a3"/>
        <w:tabs>
          <w:tab w:val="left" w:pos="1320"/>
        </w:tabs>
        <w:ind w:left="0" w:firstLine="720"/>
        <w:jc w:val="both"/>
        <w:rPr>
          <w:sz w:val="24"/>
          <w:szCs w:val="24"/>
          <w:lang w:val="ru-RU"/>
        </w:rPr>
      </w:pPr>
    </w:p>
    <w:p w:rsidR="00CE7ED0" w:rsidRPr="00A3429E" w:rsidRDefault="00CE7ED0" w:rsidP="00CE7ED0">
      <w:pPr>
        <w:pStyle w:val="a3"/>
        <w:tabs>
          <w:tab w:val="left" w:pos="1320"/>
        </w:tabs>
        <w:ind w:left="0" w:firstLine="720"/>
        <w:jc w:val="both"/>
        <w:rPr>
          <w:sz w:val="24"/>
          <w:szCs w:val="24"/>
          <w:lang w:val="ru-RU"/>
        </w:rPr>
      </w:pPr>
      <w:r w:rsidRPr="00A3429E">
        <w:rPr>
          <w:sz w:val="24"/>
          <w:szCs w:val="24"/>
          <w:lang w:val="ru-RU"/>
        </w:rPr>
        <w:t>Параметры страницы: ориентация</w:t>
      </w:r>
      <w:r w:rsidRPr="00A3429E">
        <w:rPr>
          <w:spacing w:val="15"/>
          <w:sz w:val="24"/>
          <w:szCs w:val="24"/>
          <w:lang w:val="ru-RU"/>
        </w:rPr>
        <w:t xml:space="preserve"> листа </w:t>
      </w:r>
      <w:r w:rsidRPr="00A3429E">
        <w:rPr>
          <w:sz w:val="24"/>
          <w:szCs w:val="24"/>
          <w:lang w:val="ru-RU"/>
        </w:rPr>
        <w:t>–</w:t>
      </w:r>
      <w:r w:rsidRPr="00A3429E">
        <w:rPr>
          <w:spacing w:val="13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книжная,</w:t>
      </w:r>
      <w:r w:rsidRPr="00A3429E">
        <w:rPr>
          <w:spacing w:val="10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поля</w:t>
      </w:r>
      <w:r w:rsidRPr="00A3429E">
        <w:rPr>
          <w:spacing w:val="15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–</w:t>
      </w:r>
      <w:r w:rsidRPr="00A3429E">
        <w:rPr>
          <w:spacing w:val="10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>2</w:t>
      </w:r>
      <w:r w:rsidRPr="00A3429E">
        <w:rPr>
          <w:spacing w:val="12"/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  <w:lang w:val="ru-RU"/>
        </w:rPr>
        <w:t xml:space="preserve">см, шрифт – </w:t>
      </w:r>
      <w:r w:rsidRPr="00A3429E">
        <w:rPr>
          <w:sz w:val="24"/>
          <w:szCs w:val="24"/>
        </w:rPr>
        <w:t>Times</w:t>
      </w:r>
      <w:r w:rsidRPr="00A3429E">
        <w:rPr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</w:rPr>
        <w:t>New</w:t>
      </w:r>
      <w:r w:rsidRPr="00A3429E">
        <w:rPr>
          <w:sz w:val="24"/>
          <w:szCs w:val="24"/>
          <w:lang w:val="ru-RU"/>
        </w:rPr>
        <w:t xml:space="preserve"> </w:t>
      </w:r>
      <w:r w:rsidRPr="00A3429E">
        <w:rPr>
          <w:sz w:val="24"/>
          <w:szCs w:val="24"/>
        </w:rPr>
        <w:t>Roman</w:t>
      </w:r>
      <w:r w:rsidRPr="00A3429E">
        <w:rPr>
          <w:sz w:val="24"/>
          <w:szCs w:val="24"/>
          <w:lang w:val="ru-RU"/>
        </w:rPr>
        <w:t xml:space="preserve">, кегль 14, интервал полуторный. </w:t>
      </w:r>
    </w:p>
    <w:p w:rsidR="008D78C0" w:rsidRDefault="00CE7ED0"/>
    <w:sectPr w:rsidR="008D78C0" w:rsidSect="0089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376"/>
    <w:multiLevelType w:val="hybridMultilevel"/>
    <w:tmpl w:val="CD9A42F2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E5D32"/>
    <w:multiLevelType w:val="hybridMultilevel"/>
    <w:tmpl w:val="2DF44816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46327"/>
    <w:multiLevelType w:val="hybridMultilevel"/>
    <w:tmpl w:val="454837C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A525D"/>
    <w:multiLevelType w:val="hybridMultilevel"/>
    <w:tmpl w:val="13E4755A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15CDA"/>
    <w:multiLevelType w:val="hybridMultilevel"/>
    <w:tmpl w:val="DC08B6D6"/>
    <w:lvl w:ilvl="0" w:tplc="07F0E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D0"/>
    <w:rsid w:val="000F4BE0"/>
    <w:rsid w:val="002F6572"/>
    <w:rsid w:val="0077756E"/>
    <w:rsid w:val="007E17E4"/>
    <w:rsid w:val="00892D89"/>
    <w:rsid w:val="00C800C3"/>
    <w:rsid w:val="00CE7ED0"/>
    <w:rsid w:val="00EA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89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ED0"/>
    <w:pPr>
      <w:keepNext/>
      <w:keepLines/>
      <w:spacing w:before="200" w:after="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E7ED0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eastAsia="Calibri" w:hAnsi="Times New Roman" w:cs="Times New Roman"/>
      <w:lang w:val="en-US"/>
    </w:rPr>
  </w:style>
  <w:style w:type="paragraph" w:styleId="a3">
    <w:name w:val="Body Text"/>
    <w:basedOn w:val="a"/>
    <w:link w:val="a4"/>
    <w:rsid w:val="00CE7ED0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rsid w:val="00CE7ED0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5">
    <w:name w:val="Hyperlink"/>
    <w:rsid w:val="00CE7ED0"/>
    <w:rPr>
      <w:color w:val="0563C1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CE7E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ntiplagia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755</Words>
  <Characters>4310</Characters>
  <Application>Microsoft Office Word</Application>
  <DocSecurity>0</DocSecurity>
  <Lines>35</Lines>
  <Paragraphs>10</Paragraphs>
  <ScaleCrop>false</ScaleCrop>
  <Company>Организация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2019-11-01T02:22:00Z</dcterms:created>
  <dcterms:modified xsi:type="dcterms:W3CDTF">2019-11-01T02:24:00Z</dcterms:modified>
</cp:coreProperties>
</file>