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60AD4" w14:textId="77777777" w:rsidR="002D7A5E" w:rsidRPr="002D7A5E" w:rsidRDefault="002D7A5E" w:rsidP="002D7A5E">
      <w:pPr>
        <w:pBdr>
          <w:bottom w:val="single" w:sz="24" w:space="0" w:color="00640A"/>
        </w:pBdr>
        <w:shd w:val="clear" w:color="auto" w:fill="FFFFFF"/>
        <w:spacing w:before="150" w:after="150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2D7A5E">
        <w:rPr>
          <w:rFonts w:ascii="Arial" w:hAnsi="Arial" w:cs="Arial"/>
          <w:b/>
          <w:bCs/>
          <w:color w:val="000000"/>
          <w:kern w:val="36"/>
          <w:sz w:val="32"/>
          <w:szCs w:val="32"/>
        </w:rPr>
        <w:t>Сайты антитеррористической направленности</w:t>
      </w:r>
    </w:p>
    <w:p w14:paraId="0DCE1A66" w14:textId="77777777" w:rsidR="002D7A5E" w:rsidRPr="00C23257" w:rsidRDefault="002D7A5E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14:paraId="048796C5" w14:textId="487D2095" w:rsidR="005C5358" w:rsidRPr="00C23257" w:rsidRDefault="005C5358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  <w:r w:rsidRPr="00C23257">
        <w:rPr>
          <w:sz w:val="28"/>
          <w:szCs w:val="28"/>
        </w:rPr>
        <w:t>– </w:t>
      </w:r>
      <w:r w:rsidRPr="00C23257">
        <w:rPr>
          <w:iCs/>
          <w:sz w:val="28"/>
          <w:szCs w:val="28"/>
        </w:rPr>
        <w:t>портал Национального антитеррористического комитета</w:t>
      </w:r>
      <w:r>
        <w:rPr>
          <w:iCs/>
          <w:sz w:val="28"/>
          <w:szCs w:val="28"/>
        </w:rPr>
        <w:t xml:space="preserve"> – </w:t>
      </w:r>
      <w:r w:rsidRPr="005C5358">
        <w:rPr>
          <w:iCs/>
          <w:sz w:val="28"/>
          <w:szCs w:val="28"/>
        </w:rPr>
        <w:t>http://nac.gov.ru/</w:t>
      </w:r>
      <w:r w:rsidRPr="00C23257">
        <w:rPr>
          <w:iCs/>
          <w:sz w:val="28"/>
          <w:szCs w:val="28"/>
        </w:rPr>
        <w:t>;</w:t>
      </w:r>
    </w:p>
    <w:p w14:paraId="60AFB11F" w14:textId="5FFD11C5" w:rsidR="005C5358" w:rsidRPr="00C23257" w:rsidRDefault="005C5358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C23257">
        <w:rPr>
          <w:sz w:val="28"/>
          <w:szCs w:val="28"/>
        </w:rPr>
        <w:t xml:space="preserve">– сайт </w:t>
      </w:r>
      <w:r>
        <w:rPr>
          <w:sz w:val="28"/>
          <w:szCs w:val="28"/>
        </w:rPr>
        <w:t>а</w:t>
      </w:r>
      <w:r w:rsidRPr="00C23257">
        <w:rPr>
          <w:sz w:val="28"/>
          <w:szCs w:val="28"/>
        </w:rPr>
        <w:t>нтитеррористической комиссии в Свердловской области</w:t>
      </w:r>
      <w:r>
        <w:rPr>
          <w:sz w:val="28"/>
          <w:szCs w:val="28"/>
        </w:rPr>
        <w:t xml:space="preserve"> – </w:t>
      </w:r>
      <w:r w:rsidRPr="005C5358">
        <w:rPr>
          <w:sz w:val="28"/>
          <w:szCs w:val="28"/>
        </w:rPr>
        <w:t>https://atk.midural.ru/</w:t>
      </w:r>
      <w:r w:rsidRPr="00C23257">
        <w:rPr>
          <w:sz w:val="28"/>
          <w:szCs w:val="28"/>
        </w:rPr>
        <w:t xml:space="preserve">; </w:t>
      </w:r>
    </w:p>
    <w:p w14:paraId="4F2ADCE2" w14:textId="11219808" w:rsidR="005C5358" w:rsidRPr="00C23257" w:rsidRDefault="005C5358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C23257">
        <w:rPr>
          <w:sz w:val="28"/>
          <w:szCs w:val="28"/>
        </w:rPr>
        <w:t>– Национальный портал «Россия, Антитеррор»</w:t>
      </w:r>
      <w:r>
        <w:rPr>
          <w:sz w:val="28"/>
          <w:szCs w:val="28"/>
        </w:rPr>
        <w:t xml:space="preserve"> – </w:t>
      </w:r>
      <w:r w:rsidRPr="005C5358">
        <w:rPr>
          <w:sz w:val="28"/>
          <w:szCs w:val="28"/>
        </w:rPr>
        <w:t>http://antiterror.ru/text/</w:t>
      </w:r>
      <w:r w:rsidRPr="00C23257">
        <w:rPr>
          <w:sz w:val="28"/>
          <w:szCs w:val="28"/>
        </w:rPr>
        <w:t>:</w:t>
      </w:r>
    </w:p>
    <w:p w14:paraId="3A68B626" w14:textId="35A17BE7" w:rsidR="005C5358" w:rsidRPr="00C23257" w:rsidRDefault="005C5358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C23257">
        <w:rPr>
          <w:sz w:val="28"/>
          <w:szCs w:val="28"/>
        </w:rPr>
        <w:t>– Антитерроризм детям (детский тележурнал «</w:t>
      </w:r>
      <w:proofErr w:type="spellStart"/>
      <w:r w:rsidRPr="00C23257">
        <w:rPr>
          <w:sz w:val="28"/>
          <w:szCs w:val="28"/>
        </w:rPr>
        <w:t>Спасайкин</w:t>
      </w:r>
      <w:proofErr w:type="spellEnd"/>
      <w:r w:rsidRPr="00C23257">
        <w:rPr>
          <w:sz w:val="28"/>
          <w:szCs w:val="28"/>
        </w:rPr>
        <w:t>»)</w:t>
      </w:r>
      <w:r>
        <w:rPr>
          <w:sz w:val="28"/>
          <w:szCs w:val="28"/>
        </w:rPr>
        <w:t xml:space="preserve"> – </w:t>
      </w:r>
      <w:r w:rsidRPr="005C5358">
        <w:rPr>
          <w:sz w:val="28"/>
          <w:szCs w:val="28"/>
        </w:rPr>
        <w:t>http://spasay-kin.ru/</w:t>
      </w:r>
      <w:r w:rsidRPr="00C23257">
        <w:rPr>
          <w:sz w:val="28"/>
          <w:szCs w:val="28"/>
        </w:rPr>
        <w:t>;</w:t>
      </w:r>
    </w:p>
    <w:p w14:paraId="5E20A6CB" w14:textId="4B88A952" w:rsidR="005C5358" w:rsidRPr="00C23257" w:rsidRDefault="005C5358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  <w:lang w:val="en-US"/>
        </w:rPr>
      </w:pPr>
      <w:r w:rsidRPr="00C23257">
        <w:rPr>
          <w:sz w:val="28"/>
          <w:szCs w:val="28"/>
          <w:lang w:val="en-US"/>
        </w:rPr>
        <w:t>– </w:t>
      </w:r>
      <w:r w:rsidRPr="00C23257">
        <w:rPr>
          <w:sz w:val="28"/>
          <w:szCs w:val="28"/>
        </w:rPr>
        <w:t>сайт</w:t>
      </w:r>
      <w:r w:rsidRPr="00C23257">
        <w:rPr>
          <w:sz w:val="28"/>
          <w:szCs w:val="28"/>
          <w:lang w:val="en-US"/>
        </w:rPr>
        <w:t xml:space="preserve"> «Antiterror </w:t>
      </w:r>
      <w:proofErr w:type="spellStart"/>
      <w:r w:rsidRPr="00C23257">
        <w:rPr>
          <w:sz w:val="28"/>
          <w:szCs w:val="28"/>
          <w:lang w:val="en-US"/>
        </w:rPr>
        <w:t>Todey</w:t>
      </w:r>
      <w:proofErr w:type="spellEnd"/>
      <w:r w:rsidRPr="00C23257">
        <w:rPr>
          <w:sz w:val="28"/>
          <w:szCs w:val="28"/>
          <w:lang w:val="en-US"/>
        </w:rPr>
        <w:t>»</w:t>
      </w:r>
      <w:r w:rsidRPr="005C5358">
        <w:rPr>
          <w:sz w:val="28"/>
          <w:szCs w:val="28"/>
          <w:lang w:val="en-US"/>
        </w:rPr>
        <w:t xml:space="preserve"> – </w:t>
      </w:r>
      <w:r w:rsidRPr="005C5358">
        <w:rPr>
          <w:sz w:val="28"/>
          <w:szCs w:val="28"/>
          <w:lang w:val="en-US"/>
        </w:rPr>
        <w:t>https://internat-tagil.uralschool.ru/site/pub?id=353</w:t>
      </w:r>
      <w:r w:rsidRPr="00C23257">
        <w:rPr>
          <w:sz w:val="28"/>
          <w:szCs w:val="28"/>
          <w:lang w:val="en-US"/>
        </w:rPr>
        <w:t>;</w:t>
      </w:r>
    </w:p>
    <w:p w14:paraId="25ABB588" w14:textId="4EBB4C78" w:rsidR="005C5358" w:rsidRPr="005C5358" w:rsidRDefault="005C5358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5C5358">
        <w:rPr>
          <w:sz w:val="28"/>
          <w:szCs w:val="28"/>
        </w:rPr>
        <w:t>–</w:t>
      </w:r>
      <w:r w:rsidRPr="005C5358">
        <w:rPr>
          <w:sz w:val="28"/>
          <w:szCs w:val="28"/>
          <w:lang w:val="en-US"/>
        </w:rPr>
        <w:t> </w:t>
      </w:r>
      <w:r w:rsidRPr="00C23257">
        <w:rPr>
          <w:sz w:val="28"/>
          <w:szCs w:val="28"/>
        </w:rPr>
        <w:t>сайт</w:t>
      </w:r>
      <w:r w:rsidRPr="005C5358">
        <w:rPr>
          <w:sz w:val="28"/>
          <w:szCs w:val="28"/>
        </w:rPr>
        <w:t xml:space="preserve"> «</w:t>
      </w:r>
      <w:r w:rsidRPr="00C23257">
        <w:rPr>
          <w:sz w:val="28"/>
          <w:szCs w:val="28"/>
        </w:rPr>
        <w:t>Бастион</w:t>
      </w:r>
      <w:r w:rsidRPr="005C5358">
        <w:rPr>
          <w:sz w:val="28"/>
          <w:szCs w:val="28"/>
        </w:rPr>
        <w:t>»</w:t>
      </w:r>
      <w:r>
        <w:rPr>
          <w:sz w:val="28"/>
          <w:szCs w:val="28"/>
        </w:rPr>
        <w:t xml:space="preserve"> –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4" w:history="1">
        <w:r>
          <w:rPr>
            <w:rStyle w:val="a3"/>
            <w:rFonts w:ascii="Arial" w:hAnsi="Arial" w:cs="Arial"/>
            <w:color w:val="006419"/>
            <w:sz w:val="27"/>
            <w:szCs w:val="27"/>
            <w:shd w:val="clear" w:color="auto" w:fill="FFFFFF"/>
          </w:rPr>
          <w:t>http://www.smi-antiterror.ru</w:t>
        </w:r>
      </w:hyperlink>
      <w:r w:rsidRPr="005C5358">
        <w:rPr>
          <w:sz w:val="28"/>
          <w:szCs w:val="28"/>
        </w:rPr>
        <w:t>;</w:t>
      </w:r>
    </w:p>
    <w:p w14:paraId="475FD894" w14:textId="17A16BA7" w:rsidR="005C5358" w:rsidRPr="00C23257" w:rsidRDefault="005C5358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C23257">
        <w:rPr>
          <w:sz w:val="28"/>
          <w:szCs w:val="28"/>
        </w:rPr>
        <w:t>– сайт «Вымпел-В»</w:t>
      </w:r>
      <w:r w:rsidR="004A473D">
        <w:rPr>
          <w:sz w:val="28"/>
          <w:szCs w:val="28"/>
        </w:rPr>
        <w:t xml:space="preserve"> – </w:t>
      </w:r>
      <w:r w:rsidR="004A473D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5" w:history="1">
        <w:r w:rsidR="004A473D">
          <w:rPr>
            <w:rStyle w:val="a3"/>
            <w:rFonts w:ascii="Arial" w:hAnsi="Arial" w:cs="Arial"/>
            <w:color w:val="006419"/>
            <w:sz w:val="27"/>
            <w:szCs w:val="27"/>
            <w:shd w:val="clear" w:color="auto" w:fill="FFFFFF"/>
          </w:rPr>
          <w:t>http://vimpel-v.com/terakt/</w:t>
        </w:r>
      </w:hyperlink>
      <w:r w:rsidRPr="00C23257">
        <w:rPr>
          <w:sz w:val="28"/>
          <w:szCs w:val="28"/>
        </w:rPr>
        <w:t>;</w:t>
      </w:r>
    </w:p>
    <w:p w14:paraId="43048C1E" w14:textId="513E7633" w:rsidR="005C5358" w:rsidRPr="00C23257" w:rsidRDefault="005C5358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C23257">
        <w:rPr>
          <w:sz w:val="28"/>
          <w:szCs w:val="28"/>
        </w:rPr>
        <w:t>– сайт «Антитеррор: Спецназ Российской Федерации»</w:t>
      </w:r>
      <w:r w:rsidR="008733D5">
        <w:rPr>
          <w:sz w:val="28"/>
          <w:szCs w:val="28"/>
        </w:rPr>
        <w:t xml:space="preserve"> – </w:t>
      </w:r>
      <w:r w:rsidR="008733D5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6" w:history="1">
        <w:r w:rsidR="008733D5">
          <w:rPr>
            <w:rStyle w:val="a3"/>
            <w:rFonts w:ascii="Arial" w:hAnsi="Arial" w:cs="Arial"/>
            <w:color w:val="006419"/>
            <w:sz w:val="27"/>
            <w:szCs w:val="27"/>
            <w:shd w:val="clear" w:color="auto" w:fill="FFFFFF"/>
          </w:rPr>
          <w:t>http://antiterror.sitecity.ru/</w:t>
        </w:r>
      </w:hyperlink>
      <w:r w:rsidRPr="00C23257">
        <w:rPr>
          <w:sz w:val="28"/>
          <w:szCs w:val="28"/>
        </w:rPr>
        <w:t>;</w:t>
      </w:r>
    </w:p>
    <w:p w14:paraId="20803963" w14:textId="5A8FE15F" w:rsidR="005C5358" w:rsidRPr="00C23257" w:rsidRDefault="005C5358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C23257">
        <w:rPr>
          <w:sz w:val="28"/>
          <w:szCs w:val="28"/>
        </w:rPr>
        <w:t>– сайт «Азбука безопасности» – проект для взрослых и детей»</w:t>
      </w:r>
      <w:r w:rsidR="004A473D">
        <w:rPr>
          <w:sz w:val="28"/>
          <w:szCs w:val="28"/>
        </w:rPr>
        <w:t xml:space="preserve"> – </w:t>
      </w:r>
      <w:hyperlink r:id="rId7" w:history="1">
        <w:r w:rsidR="004A473D">
          <w:rPr>
            <w:rStyle w:val="a3"/>
            <w:rFonts w:ascii="Arial" w:hAnsi="Arial" w:cs="Arial"/>
            <w:color w:val="006419"/>
            <w:sz w:val="27"/>
            <w:szCs w:val="27"/>
            <w:shd w:val="clear" w:color="auto" w:fill="FFFFFF"/>
          </w:rPr>
          <w:t>http://azbez.com/safety/antiterror</w:t>
        </w:r>
      </w:hyperlink>
      <w:r w:rsidRPr="00C23257">
        <w:rPr>
          <w:sz w:val="28"/>
          <w:szCs w:val="28"/>
        </w:rPr>
        <w:t>;</w:t>
      </w:r>
    </w:p>
    <w:p w14:paraId="72264050" w14:textId="6AEDA0AB" w:rsidR="005C5358" w:rsidRPr="00C23257" w:rsidRDefault="005C5358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C23257">
        <w:rPr>
          <w:sz w:val="28"/>
          <w:szCs w:val="28"/>
        </w:rPr>
        <w:t>– сайт «Террору-НЕТ!»</w:t>
      </w:r>
      <w:r w:rsidR="008733D5">
        <w:rPr>
          <w:sz w:val="28"/>
          <w:szCs w:val="28"/>
        </w:rPr>
        <w:t xml:space="preserve"> – </w:t>
      </w:r>
      <w:hyperlink r:id="rId8" w:history="1">
        <w:r w:rsidR="008733D5">
          <w:rPr>
            <w:rStyle w:val="a3"/>
            <w:rFonts w:ascii="Arial" w:hAnsi="Arial" w:cs="Arial"/>
            <w:color w:val="006419"/>
            <w:sz w:val="27"/>
            <w:szCs w:val="27"/>
            <w:shd w:val="clear" w:color="auto" w:fill="FFFFFF"/>
          </w:rPr>
          <w:t>http://www.terrorunet.ru/</w:t>
        </w:r>
      </w:hyperlink>
      <w:r w:rsidRPr="00C23257">
        <w:rPr>
          <w:sz w:val="28"/>
          <w:szCs w:val="28"/>
        </w:rPr>
        <w:t xml:space="preserve">; </w:t>
      </w:r>
    </w:p>
    <w:p w14:paraId="407E237D" w14:textId="33FB8A2F" w:rsidR="005C5358" w:rsidRPr="00C23257" w:rsidRDefault="005C5358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C23257">
        <w:rPr>
          <w:sz w:val="28"/>
          <w:szCs w:val="28"/>
        </w:rPr>
        <w:t>– сайт «Наука и образование против террора»</w:t>
      </w:r>
      <w:r w:rsidR="008733D5">
        <w:rPr>
          <w:sz w:val="28"/>
          <w:szCs w:val="28"/>
        </w:rPr>
        <w:t xml:space="preserve"> – </w:t>
      </w:r>
      <w:r w:rsidR="008733D5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9" w:history="1">
        <w:r w:rsidR="008733D5">
          <w:rPr>
            <w:rStyle w:val="a3"/>
            <w:rFonts w:ascii="Arial" w:hAnsi="Arial" w:cs="Arial"/>
            <w:color w:val="006419"/>
            <w:sz w:val="27"/>
            <w:szCs w:val="27"/>
            <w:shd w:val="clear" w:color="auto" w:fill="FFFFFF"/>
          </w:rPr>
          <w:t>http://scienceport.ru/</w:t>
        </w:r>
      </w:hyperlink>
      <w:r w:rsidRPr="00C23257">
        <w:rPr>
          <w:sz w:val="28"/>
          <w:szCs w:val="28"/>
        </w:rPr>
        <w:t>;</w:t>
      </w:r>
    </w:p>
    <w:p w14:paraId="422457F0" w14:textId="20CE6EF1" w:rsidR="005C5358" w:rsidRPr="00C23257" w:rsidRDefault="005C5358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C23257">
        <w:rPr>
          <w:sz w:val="28"/>
          <w:szCs w:val="28"/>
        </w:rPr>
        <w:t>– сайт «Молодежь за чистый интернет!»</w:t>
      </w:r>
      <w:r w:rsidR="008733D5">
        <w:rPr>
          <w:sz w:val="28"/>
          <w:szCs w:val="28"/>
        </w:rPr>
        <w:t xml:space="preserve"> – </w:t>
      </w:r>
      <w:r w:rsidR="008733D5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10" w:history="1">
        <w:r w:rsidR="008733D5">
          <w:rPr>
            <w:rStyle w:val="a3"/>
            <w:rFonts w:ascii="Arial" w:hAnsi="Arial" w:cs="Arial"/>
            <w:color w:val="006419"/>
            <w:sz w:val="27"/>
            <w:szCs w:val="27"/>
            <w:shd w:val="clear" w:color="auto" w:fill="FFFFFF"/>
          </w:rPr>
          <w:t>http://www.truenet.info/</w:t>
        </w:r>
      </w:hyperlink>
      <w:r w:rsidRPr="00C23257">
        <w:rPr>
          <w:sz w:val="28"/>
          <w:szCs w:val="28"/>
        </w:rPr>
        <w:t>;</w:t>
      </w:r>
    </w:p>
    <w:p w14:paraId="074E70C0" w14:textId="77777777" w:rsidR="005C5358" w:rsidRPr="00C23257" w:rsidRDefault="005C5358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C23257">
        <w:rPr>
          <w:sz w:val="28"/>
          <w:szCs w:val="28"/>
        </w:rPr>
        <w:t>– Федеральный список экстремистских материалов;</w:t>
      </w:r>
    </w:p>
    <w:p w14:paraId="67483211" w14:textId="77777777" w:rsidR="005C5358" w:rsidRPr="00C23257" w:rsidRDefault="005C5358" w:rsidP="005C535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C23257">
        <w:rPr>
          <w:sz w:val="28"/>
          <w:szCs w:val="28"/>
        </w:rPr>
        <w:t>– сайты территориальных органов федеральных органов исполнительной власти</w:t>
      </w:r>
      <w:r>
        <w:rPr>
          <w:sz w:val="28"/>
          <w:szCs w:val="28"/>
        </w:rPr>
        <w:t xml:space="preserve"> и исполнительных органов государственной власти Свердловской области</w:t>
      </w:r>
      <w:r w:rsidRPr="00C23257">
        <w:rPr>
          <w:sz w:val="28"/>
          <w:szCs w:val="28"/>
        </w:rPr>
        <w:t xml:space="preserve">; </w:t>
      </w:r>
    </w:p>
    <w:p w14:paraId="4AF13BA2" w14:textId="47E078A6" w:rsidR="00AC3121" w:rsidRDefault="001C1DE5" w:rsidP="001C1DE5">
      <w:pPr>
        <w:ind w:firstLine="709"/>
        <w:rPr>
          <w:sz w:val="28"/>
          <w:szCs w:val="28"/>
        </w:rPr>
      </w:pPr>
      <w:r w:rsidRPr="001C1DE5">
        <w:rPr>
          <w:color w:val="000000"/>
          <w:sz w:val="28"/>
          <w:szCs w:val="28"/>
          <w:shd w:val="clear" w:color="auto" w:fill="FFFFFF"/>
        </w:rPr>
        <w:t xml:space="preserve">– </w:t>
      </w:r>
      <w:r w:rsidRPr="001C1DE5">
        <w:rPr>
          <w:color w:val="000000"/>
          <w:sz w:val="28"/>
          <w:szCs w:val="28"/>
          <w:shd w:val="clear" w:color="auto" w:fill="FFFFFF"/>
        </w:rPr>
        <w:t xml:space="preserve">Сайт антитеррористической комиссии в Свердловской </w:t>
      </w:r>
      <w:r w:rsidRPr="001C1DE5">
        <w:rPr>
          <w:color w:val="000000"/>
          <w:sz w:val="28"/>
          <w:szCs w:val="28"/>
          <w:shd w:val="clear" w:color="auto" w:fill="FFFFFF"/>
        </w:rPr>
        <w:t>о</w:t>
      </w:r>
      <w:r w:rsidRPr="001C1DE5">
        <w:rPr>
          <w:color w:val="000000"/>
          <w:sz w:val="28"/>
          <w:szCs w:val="28"/>
          <w:shd w:val="clear" w:color="auto" w:fill="FFFFFF"/>
        </w:rPr>
        <w:t>бласти </w:t>
      </w:r>
      <w:hyperlink r:id="rId11" w:history="1">
        <w:r w:rsidRPr="001C1DE5">
          <w:rPr>
            <w:rStyle w:val="a3"/>
            <w:color w:val="006419"/>
            <w:sz w:val="28"/>
            <w:szCs w:val="28"/>
            <w:shd w:val="clear" w:color="auto" w:fill="FFFFFF"/>
          </w:rPr>
          <w:t>http://midural.ru/100662</w:t>
        </w:r>
      </w:hyperlink>
    </w:p>
    <w:p w14:paraId="0981561E" w14:textId="67E1BDF0" w:rsidR="00D10819" w:rsidRPr="00D10819" w:rsidRDefault="00D10819" w:rsidP="001C1DE5">
      <w:pPr>
        <w:ind w:firstLine="709"/>
        <w:rPr>
          <w:sz w:val="28"/>
          <w:szCs w:val="28"/>
        </w:rPr>
      </w:pPr>
      <w:r w:rsidRPr="00D10819">
        <w:rPr>
          <w:color w:val="000000"/>
          <w:sz w:val="28"/>
          <w:szCs w:val="28"/>
          <w:shd w:val="clear" w:color="auto" w:fill="FFFFFF"/>
        </w:rPr>
        <w:t xml:space="preserve">– </w:t>
      </w:r>
      <w:r w:rsidRPr="00D10819">
        <w:rPr>
          <w:color w:val="000000"/>
          <w:sz w:val="28"/>
          <w:szCs w:val="28"/>
          <w:shd w:val="clear" w:color="auto" w:fill="FFFFFF"/>
        </w:rPr>
        <w:t>Информационно-просветительский портал </w:t>
      </w:r>
      <w:hyperlink r:id="rId12" w:history="1">
        <w:r w:rsidRPr="00D10819">
          <w:rPr>
            <w:rStyle w:val="a3"/>
            <w:color w:val="006419"/>
            <w:sz w:val="28"/>
            <w:szCs w:val="28"/>
            <w:shd w:val="clear" w:color="auto" w:fill="FFFFFF"/>
          </w:rPr>
          <w:t>www.scienceport.ru</w:t>
        </w:r>
      </w:hyperlink>
      <w:r w:rsidRPr="00D10819">
        <w:rPr>
          <w:color w:val="000000"/>
          <w:sz w:val="28"/>
          <w:szCs w:val="28"/>
          <w:shd w:val="clear" w:color="auto" w:fill="FFFFFF"/>
        </w:rPr>
        <w:t> - наука и образование против террора</w:t>
      </w:r>
      <w:bookmarkStart w:id="0" w:name="_GoBack"/>
      <w:bookmarkEnd w:id="0"/>
    </w:p>
    <w:sectPr w:rsidR="00D10819" w:rsidRPr="00D10819" w:rsidSect="005C5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4D"/>
    <w:rsid w:val="001C1DE5"/>
    <w:rsid w:val="002D7A5E"/>
    <w:rsid w:val="004A473D"/>
    <w:rsid w:val="005C5358"/>
    <w:rsid w:val="008733D5"/>
    <w:rsid w:val="0089704D"/>
    <w:rsid w:val="00AC3121"/>
    <w:rsid w:val="00D1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35DF"/>
  <w15:chartTrackingRefBased/>
  <w15:docId w15:val="{7DD4F429-0C4E-4B77-80F6-E8CE1B15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D7A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535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D7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rorune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zbez.com/safety/antiterror" TargetMode="External"/><Relationship Id="rId12" Type="http://schemas.openxmlformats.org/officeDocument/2006/relationships/hyperlink" Target="http://sciencepor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titerror.sitecity.ru/" TargetMode="External"/><Relationship Id="rId11" Type="http://schemas.openxmlformats.org/officeDocument/2006/relationships/hyperlink" Target="http://midural.ru/100662" TargetMode="External"/><Relationship Id="rId5" Type="http://schemas.openxmlformats.org/officeDocument/2006/relationships/hyperlink" Target="http://vimpel-v.com/terakt/" TargetMode="External"/><Relationship Id="rId10" Type="http://schemas.openxmlformats.org/officeDocument/2006/relationships/hyperlink" Target="http://www.truenet.info/" TargetMode="External"/><Relationship Id="rId4" Type="http://schemas.openxmlformats.org/officeDocument/2006/relationships/hyperlink" Target="http://www.smi-antiterror.ru/" TargetMode="External"/><Relationship Id="rId9" Type="http://schemas.openxmlformats.org/officeDocument/2006/relationships/hyperlink" Target="http://sciencepor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2022-04-03T07:17:00Z</dcterms:created>
  <dcterms:modified xsi:type="dcterms:W3CDTF">2022-04-03T07:36:00Z</dcterms:modified>
</cp:coreProperties>
</file>