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9F" w:rsidRPr="0039159D" w:rsidRDefault="003B7D9F" w:rsidP="003B7D9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u w:val="single"/>
          <w:lang w:eastAsia="ru-RU"/>
        </w:rPr>
        <w:t>Территория, закреплённая за МА</w:t>
      </w:r>
      <w:r w:rsidRPr="0039159D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u w:val="single"/>
          <w:lang w:eastAsia="ru-RU"/>
        </w:rPr>
        <w:t>ОУ СОШ № 50</w:t>
      </w:r>
    </w:p>
    <w:tbl>
      <w:tblPr>
        <w:tblW w:w="95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4"/>
        <w:gridCol w:w="7136"/>
      </w:tblGrid>
      <w:tr w:rsidR="003B7D9F" w:rsidRPr="0039159D" w:rsidTr="00F61CCD">
        <w:trPr>
          <w:tblCellSpacing w:w="0" w:type="dxa"/>
        </w:trPr>
        <w:tc>
          <w:tcPr>
            <w:tcW w:w="2374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Pr="0039159D" w:rsidRDefault="003B7D9F" w:rsidP="00F6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  <w:lang w:eastAsia="ru-RU"/>
              </w:rPr>
              <w:t>Ватутина</w:t>
            </w:r>
          </w:p>
        </w:tc>
        <w:tc>
          <w:tcPr>
            <w:tcW w:w="7136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Default="003B7D9F" w:rsidP="003B7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жилые дома.</w:t>
            </w:r>
          </w:p>
          <w:p w:rsidR="003B7D9F" w:rsidRPr="0039159D" w:rsidRDefault="003B7D9F" w:rsidP="003B7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7D9F" w:rsidRPr="0039159D" w:rsidTr="00F61CCD">
        <w:trPr>
          <w:tblCellSpacing w:w="0" w:type="dxa"/>
        </w:trPr>
        <w:tc>
          <w:tcPr>
            <w:tcW w:w="2374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Pr="0039159D" w:rsidRDefault="003B7D9F" w:rsidP="00F6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  <w:lang w:eastAsia="ru-RU"/>
              </w:rPr>
              <w:t>Клубный</w:t>
            </w:r>
          </w:p>
        </w:tc>
        <w:tc>
          <w:tcPr>
            <w:tcW w:w="7136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Default="003B7D9F" w:rsidP="003B7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жилые дома.</w:t>
            </w:r>
          </w:p>
          <w:p w:rsidR="003B7D9F" w:rsidRPr="0039159D" w:rsidRDefault="003B7D9F" w:rsidP="003B7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7D9F" w:rsidRPr="0039159D" w:rsidTr="00F61CCD">
        <w:trPr>
          <w:tblCellSpacing w:w="0" w:type="dxa"/>
        </w:trPr>
        <w:tc>
          <w:tcPr>
            <w:tcW w:w="2374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Pr="0039159D" w:rsidRDefault="003B7D9F" w:rsidP="00F6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  <w:lang w:eastAsia="ru-RU"/>
              </w:rPr>
              <w:t>Коуровская</w:t>
            </w:r>
          </w:p>
        </w:tc>
        <w:tc>
          <w:tcPr>
            <w:tcW w:w="7136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Default="003B7D9F" w:rsidP="00F6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Нечетная сторона: с начала улицы до дома № 11 (он же – Клубный, 1) включительно.</w:t>
            </w:r>
          </w:p>
          <w:p w:rsidR="003B7D9F" w:rsidRPr="0039159D" w:rsidRDefault="003B7D9F" w:rsidP="00F6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7D9F" w:rsidRPr="0039159D" w:rsidTr="00F61CCD">
        <w:trPr>
          <w:tblCellSpacing w:w="0" w:type="dxa"/>
        </w:trPr>
        <w:tc>
          <w:tcPr>
            <w:tcW w:w="2374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Pr="0039159D" w:rsidRDefault="003B7D9F" w:rsidP="00F6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  <w:lang w:eastAsia="ru-RU"/>
              </w:rPr>
              <w:t>Крупской</w:t>
            </w:r>
          </w:p>
        </w:tc>
        <w:tc>
          <w:tcPr>
            <w:tcW w:w="7136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Default="003B7D9F" w:rsidP="003B7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жилые дома</w:t>
            </w:r>
          </w:p>
          <w:p w:rsidR="003B7D9F" w:rsidRPr="0039159D" w:rsidRDefault="003B7D9F" w:rsidP="003B7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7D9F" w:rsidRPr="0039159D" w:rsidTr="00F61CCD">
        <w:trPr>
          <w:tblCellSpacing w:w="0" w:type="dxa"/>
        </w:trPr>
        <w:tc>
          <w:tcPr>
            <w:tcW w:w="2374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Pr="0039159D" w:rsidRDefault="003B7D9F" w:rsidP="00F6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  <w:lang w:eastAsia="ru-RU"/>
              </w:rPr>
              <w:t>Маневровая</w:t>
            </w:r>
          </w:p>
        </w:tc>
        <w:tc>
          <w:tcPr>
            <w:tcW w:w="7136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Default="003B7D9F" w:rsidP="003B7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жилые дома.</w:t>
            </w:r>
          </w:p>
          <w:p w:rsidR="003B7D9F" w:rsidRPr="0039159D" w:rsidRDefault="003B7D9F" w:rsidP="003B7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7D9F" w:rsidRPr="0039159D" w:rsidTr="00F61CCD">
        <w:trPr>
          <w:tblCellSpacing w:w="0" w:type="dxa"/>
        </w:trPr>
        <w:tc>
          <w:tcPr>
            <w:tcW w:w="2374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Pr="0039159D" w:rsidRDefault="003B7D9F" w:rsidP="00F6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  <w:lang w:eastAsia="ru-RU"/>
              </w:rPr>
              <w:t>Минометчиков</w:t>
            </w:r>
          </w:p>
        </w:tc>
        <w:tc>
          <w:tcPr>
            <w:tcW w:w="7136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Default="003B7D9F" w:rsidP="003B7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жилые дома.</w:t>
            </w:r>
          </w:p>
          <w:p w:rsidR="003B7D9F" w:rsidRPr="0039159D" w:rsidRDefault="003B7D9F" w:rsidP="003B7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7D9F" w:rsidRPr="0039159D" w:rsidTr="00F61CCD">
        <w:trPr>
          <w:tblCellSpacing w:w="0" w:type="dxa"/>
        </w:trPr>
        <w:tc>
          <w:tcPr>
            <w:tcW w:w="2374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Pr="0039159D" w:rsidRDefault="003B7D9F" w:rsidP="00F61C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  <w:lang w:eastAsia="ru-RU"/>
              </w:rPr>
              <w:t>Надеждинская</w:t>
            </w:r>
          </w:p>
        </w:tc>
        <w:tc>
          <w:tcPr>
            <w:tcW w:w="7136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Default="003B7D9F" w:rsidP="003B7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Нечетная сторона: дом</w:t>
            </w:r>
            <w:r w:rsidRPr="0039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3</w:t>
            </w:r>
          </w:p>
          <w:p w:rsidR="003B7D9F" w:rsidRPr="0039159D" w:rsidRDefault="003B7D9F" w:rsidP="003B7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7D9F" w:rsidRPr="0039159D" w:rsidTr="00F61CCD">
        <w:trPr>
          <w:tblCellSpacing w:w="0" w:type="dxa"/>
        </w:trPr>
        <w:tc>
          <w:tcPr>
            <w:tcW w:w="2374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Pr="0039159D" w:rsidRDefault="003B7D9F" w:rsidP="00F61C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  <w:lang w:eastAsia="ru-RU"/>
              </w:rPr>
              <w:t>Расточная</w:t>
            </w:r>
          </w:p>
        </w:tc>
        <w:tc>
          <w:tcPr>
            <w:tcW w:w="7136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Default="003B7D9F" w:rsidP="003B7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Нечетная сторона: дома № 13 – 17/3.</w:t>
            </w:r>
          </w:p>
          <w:p w:rsidR="003B7D9F" w:rsidRDefault="003B7D9F" w:rsidP="003B7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7D9F" w:rsidRPr="0039159D" w:rsidTr="00F61CCD">
        <w:trPr>
          <w:tblCellSpacing w:w="0" w:type="dxa"/>
        </w:trPr>
        <w:tc>
          <w:tcPr>
            <w:tcW w:w="2374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Pr="0039159D" w:rsidRDefault="003B7D9F" w:rsidP="00F6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  <w:lang w:eastAsia="ru-RU"/>
              </w:rPr>
              <w:t>Соликамская</w:t>
            </w:r>
          </w:p>
        </w:tc>
        <w:tc>
          <w:tcPr>
            <w:tcW w:w="7136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Default="003B7D9F" w:rsidP="003B7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жилые дома.</w:t>
            </w:r>
          </w:p>
          <w:p w:rsidR="003B7D9F" w:rsidRPr="0039159D" w:rsidRDefault="003B7D9F" w:rsidP="003B7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7D9F" w:rsidRPr="0039159D" w:rsidTr="00F61CCD">
        <w:trPr>
          <w:tblCellSpacing w:w="0" w:type="dxa"/>
        </w:trPr>
        <w:tc>
          <w:tcPr>
            <w:tcW w:w="2374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Pr="0039159D" w:rsidRDefault="003B7D9F" w:rsidP="00F6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  <w:lang w:eastAsia="ru-RU"/>
              </w:rPr>
              <w:t>Сортировочная</w:t>
            </w:r>
          </w:p>
        </w:tc>
        <w:tc>
          <w:tcPr>
            <w:tcW w:w="7136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Pr="0039159D" w:rsidRDefault="003B7D9F" w:rsidP="00F61C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Четная сторона: с начала улицы до дома № 8 включительно.</w:t>
            </w:r>
          </w:p>
          <w:p w:rsidR="003B7D9F" w:rsidRPr="0039159D" w:rsidRDefault="003B7D9F" w:rsidP="00F6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Нечетная сторона: с начала улицы до дома № 13 включительно.</w:t>
            </w:r>
          </w:p>
        </w:tc>
      </w:tr>
      <w:tr w:rsidR="003B7D9F" w:rsidRPr="0039159D" w:rsidTr="00F61CCD">
        <w:trPr>
          <w:tblCellSpacing w:w="0" w:type="dxa"/>
        </w:trPr>
        <w:tc>
          <w:tcPr>
            <w:tcW w:w="2374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Pr="0039159D" w:rsidRDefault="003B7D9F" w:rsidP="00F6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  <w:lang w:eastAsia="ru-RU"/>
              </w:rPr>
              <w:t>Строителей</w:t>
            </w:r>
          </w:p>
        </w:tc>
        <w:tc>
          <w:tcPr>
            <w:tcW w:w="7136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Pr="0039159D" w:rsidRDefault="003B7D9F" w:rsidP="003B7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жилые дома</w:t>
            </w:r>
          </w:p>
        </w:tc>
      </w:tr>
      <w:tr w:rsidR="003B7D9F" w:rsidRPr="0039159D" w:rsidTr="00F61CCD">
        <w:trPr>
          <w:trHeight w:val="641"/>
          <w:tblCellSpacing w:w="0" w:type="dxa"/>
        </w:trPr>
        <w:tc>
          <w:tcPr>
            <w:tcW w:w="2374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Pr="0039159D" w:rsidRDefault="003B7D9F" w:rsidP="00F61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  <w:lang w:eastAsia="ru-RU"/>
              </w:rPr>
              <w:t>СНТ                         «Лесная фея»</w:t>
            </w:r>
          </w:p>
        </w:tc>
        <w:tc>
          <w:tcPr>
            <w:tcW w:w="7136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Pr="0039159D" w:rsidRDefault="003B7D9F" w:rsidP="00F6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жилые дома</w:t>
            </w:r>
          </w:p>
        </w:tc>
      </w:tr>
      <w:tr w:rsidR="003B7D9F" w:rsidRPr="0039159D" w:rsidTr="00F61CCD">
        <w:trPr>
          <w:tblCellSpacing w:w="0" w:type="dxa"/>
        </w:trPr>
        <w:tc>
          <w:tcPr>
            <w:tcW w:w="2374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Pr="0039159D" w:rsidRDefault="003B7D9F" w:rsidP="00F6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7136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9F" w:rsidRPr="0039159D" w:rsidRDefault="003B7D9F" w:rsidP="00F61C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Четная сторона: дома №№ 38 – 80.</w:t>
            </w:r>
          </w:p>
          <w:p w:rsidR="003B7D9F" w:rsidRPr="0039159D" w:rsidRDefault="003B7D9F" w:rsidP="00F6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Нечетная сторона: дома №№ 41 – 89.</w:t>
            </w:r>
          </w:p>
        </w:tc>
      </w:tr>
    </w:tbl>
    <w:p w:rsidR="00C65BD0" w:rsidRDefault="00C65BD0"/>
    <w:sectPr w:rsidR="00C65BD0" w:rsidSect="003B7D9F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0E0" w:rsidRDefault="003330E0" w:rsidP="003B7D9F">
      <w:pPr>
        <w:spacing w:after="0" w:line="240" w:lineRule="auto"/>
      </w:pPr>
      <w:r>
        <w:separator/>
      </w:r>
    </w:p>
  </w:endnote>
  <w:endnote w:type="continuationSeparator" w:id="1">
    <w:p w:rsidR="003330E0" w:rsidRDefault="003330E0" w:rsidP="003B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0E0" w:rsidRDefault="003330E0" w:rsidP="003B7D9F">
      <w:pPr>
        <w:spacing w:after="0" w:line="240" w:lineRule="auto"/>
      </w:pPr>
      <w:r>
        <w:separator/>
      </w:r>
    </w:p>
  </w:footnote>
  <w:footnote w:type="continuationSeparator" w:id="1">
    <w:p w:rsidR="003330E0" w:rsidRDefault="003330E0" w:rsidP="003B7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D9F"/>
    <w:rsid w:val="003330E0"/>
    <w:rsid w:val="003B7D9F"/>
    <w:rsid w:val="00C6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D9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B7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7D9F"/>
  </w:style>
  <w:style w:type="paragraph" w:styleId="a6">
    <w:name w:val="footer"/>
    <w:basedOn w:val="a"/>
    <w:link w:val="a7"/>
    <w:uiPriority w:val="99"/>
    <w:semiHidden/>
    <w:unhideWhenUsed/>
    <w:rsid w:val="003B7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7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FF91-6D86-477F-81DF-87C030A2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2020-12-05T09:53:00Z</dcterms:created>
  <dcterms:modified xsi:type="dcterms:W3CDTF">2020-12-05T09:55:00Z</dcterms:modified>
</cp:coreProperties>
</file>