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B5" w:rsidRDefault="005575B5" w:rsidP="005575B5">
      <w:pPr>
        <w:rPr>
          <w:sz w:val="32"/>
          <w:szCs w:val="32"/>
        </w:rPr>
      </w:pPr>
    </w:p>
    <w:p w:rsidR="005575B5" w:rsidRDefault="0071443E" w:rsidP="005575B5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575B5" w:rsidRPr="005575B5">
        <w:rPr>
          <w:sz w:val="32"/>
          <w:szCs w:val="32"/>
        </w:rPr>
        <w:drawing>
          <wp:inline distT="0" distB="0" distL="0" distR="0">
            <wp:extent cx="883474" cy="1496291"/>
            <wp:effectExtent l="19050" t="0" r="0" b="0"/>
            <wp:docPr id="2" name="Рисунок 2" descr="http://www.fee-international.org/vers2011/gfx/fee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13" descr="http://www.fee-international.org/vers2011/gfx/fee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22" cy="150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5575B5" w:rsidRPr="005575B5">
        <w:rPr>
          <w:sz w:val="32"/>
          <w:szCs w:val="32"/>
        </w:rPr>
        <w:t xml:space="preserve"> </w:t>
      </w:r>
      <w:r w:rsidR="005575B5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            </w:t>
      </w:r>
      <w:r w:rsidR="005575B5">
        <w:rPr>
          <w:sz w:val="32"/>
          <w:szCs w:val="32"/>
        </w:rPr>
        <w:t xml:space="preserve">                            </w:t>
      </w:r>
      <w:r w:rsidR="005575B5" w:rsidRPr="005575B5">
        <w:rPr>
          <w:sz w:val="32"/>
          <w:szCs w:val="32"/>
        </w:rPr>
        <w:drawing>
          <wp:inline distT="0" distB="0" distL="0" distR="0">
            <wp:extent cx="1487487" cy="1511300"/>
            <wp:effectExtent l="19050" t="0" r="0" b="0"/>
            <wp:docPr id="1" name="Рисунок 1" descr="eco-schools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10" descr="eco-schools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t="2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487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575B5" w:rsidRDefault="005575B5" w:rsidP="005575B5">
      <w:pPr>
        <w:rPr>
          <w:sz w:val="32"/>
          <w:szCs w:val="32"/>
        </w:rPr>
      </w:pPr>
    </w:p>
    <w:p w:rsidR="00534F64" w:rsidRPr="005575B5" w:rsidRDefault="00534F64" w:rsidP="00891CF4">
      <w:pPr>
        <w:ind w:firstLine="720"/>
        <w:jc w:val="center"/>
        <w:rPr>
          <w:sz w:val="32"/>
          <w:szCs w:val="32"/>
        </w:rPr>
      </w:pPr>
      <w:r w:rsidRPr="005575B5">
        <w:rPr>
          <w:sz w:val="32"/>
          <w:szCs w:val="32"/>
        </w:rPr>
        <w:t xml:space="preserve">В 2019-2020 учебном году  </w:t>
      </w:r>
      <w:r w:rsidR="009E531B" w:rsidRPr="005575B5">
        <w:rPr>
          <w:sz w:val="32"/>
          <w:szCs w:val="32"/>
        </w:rPr>
        <w:t xml:space="preserve">наше образовательное учреждение стало участником </w:t>
      </w:r>
      <w:r w:rsidRPr="005575B5">
        <w:rPr>
          <w:sz w:val="32"/>
          <w:szCs w:val="32"/>
        </w:rPr>
        <w:t xml:space="preserve"> </w:t>
      </w:r>
      <w:r w:rsidR="00891CF4" w:rsidRPr="005575B5">
        <w:rPr>
          <w:b/>
          <w:sz w:val="32"/>
          <w:szCs w:val="32"/>
          <w:u w:val="single"/>
        </w:rPr>
        <w:t xml:space="preserve">Международной программы </w:t>
      </w:r>
      <w:proofErr w:type="spellStart"/>
      <w:r w:rsidR="00891CF4" w:rsidRPr="005575B5">
        <w:rPr>
          <w:b/>
          <w:sz w:val="32"/>
          <w:szCs w:val="32"/>
          <w:u w:val="single"/>
        </w:rPr>
        <w:t>Эко-школы</w:t>
      </w:r>
      <w:proofErr w:type="spellEnd"/>
      <w:r w:rsidR="00891CF4" w:rsidRPr="005575B5">
        <w:rPr>
          <w:b/>
          <w:sz w:val="32"/>
          <w:szCs w:val="32"/>
          <w:u w:val="single"/>
        </w:rPr>
        <w:t>/Зеленый флаг</w:t>
      </w:r>
      <w:r w:rsidR="00891CF4" w:rsidRPr="005575B5">
        <w:rPr>
          <w:sz w:val="32"/>
          <w:szCs w:val="32"/>
          <w:u w:val="single"/>
        </w:rPr>
        <w:t>.</w:t>
      </w:r>
      <w:r w:rsidR="00891CF4" w:rsidRPr="005575B5">
        <w:rPr>
          <w:sz w:val="32"/>
          <w:szCs w:val="32"/>
        </w:rPr>
        <w:t xml:space="preserve"> </w:t>
      </w:r>
      <w:r w:rsidRPr="005575B5">
        <w:rPr>
          <w:sz w:val="32"/>
          <w:szCs w:val="32"/>
        </w:rPr>
        <w:t>В настоящее время в программе принимают участие более 30000 школ в 46 странах мира.</w:t>
      </w:r>
    </w:p>
    <w:p w:rsidR="008854F3" w:rsidRPr="005575B5" w:rsidRDefault="008854F3" w:rsidP="00891CF4">
      <w:pPr>
        <w:ind w:firstLine="720"/>
        <w:jc w:val="center"/>
        <w:rPr>
          <w:sz w:val="32"/>
          <w:szCs w:val="32"/>
        </w:rPr>
      </w:pPr>
    </w:p>
    <w:p w:rsidR="00534F64" w:rsidRPr="0071443E" w:rsidRDefault="00534F64" w:rsidP="00891CF4">
      <w:pPr>
        <w:ind w:firstLine="720"/>
        <w:jc w:val="center"/>
        <w:rPr>
          <w:sz w:val="28"/>
          <w:szCs w:val="28"/>
        </w:rPr>
      </w:pPr>
      <w:r w:rsidRPr="0071443E">
        <w:rPr>
          <w:sz w:val="28"/>
          <w:szCs w:val="28"/>
          <w:u w:val="single"/>
        </w:rPr>
        <w:t>Программа направлена</w:t>
      </w:r>
      <w:r w:rsidRPr="0071443E">
        <w:rPr>
          <w:sz w:val="28"/>
          <w:szCs w:val="28"/>
        </w:rPr>
        <w:t xml:space="preserve"> на воспитание подрастающего поколения, осознающего свою ответственность за сохранение окружающей среды и приумножение ее богатств, умеющего работать в команде и участвовать в принятии решений, способствующих постепенному переходу региона (а в дальнейшем страны в целом) на путь устойчивого развития.</w:t>
      </w:r>
    </w:p>
    <w:p w:rsidR="00534F64" w:rsidRPr="0071443E" w:rsidRDefault="00534F64" w:rsidP="00891CF4">
      <w:pPr>
        <w:pStyle w:val="BodyText2"/>
        <w:ind w:left="0" w:firstLine="720"/>
        <w:jc w:val="center"/>
        <w:rPr>
          <w:sz w:val="28"/>
          <w:szCs w:val="28"/>
        </w:rPr>
      </w:pPr>
      <w:r w:rsidRPr="0071443E">
        <w:rPr>
          <w:sz w:val="28"/>
          <w:szCs w:val="28"/>
          <w:u w:val="single"/>
        </w:rPr>
        <w:t>Зеленый флаг</w:t>
      </w:r>
      <w:r w:rsidRPr="0071443E">
        <w:rPr>
          <w:sz w:val="28"/>
          <w:szCs w:val="28"/>
        </w:rPr>
        <w:t xml:space="preserve"> – это хорошо известный в Европе и за ее пределами престижный экологический символ. Школам/образовательным учреждениям, которые успешно работают по программе, присуждается Зеленый флаг.</w:t>
      </w:r>
    </w:p>
    <w:p w:rsidR="00534F64" w:rsidRPr="0071443E" w:rsidRDefault="00534F64" w:rsidP="00891CF4">
      <w:pPr>
        <w:pStyle w:val="BodyText2"/>
        <w:ind w:left="0" w:firstLine="720"/>
        <w:jc w:val="center"/>
        <w:rPr>
          <w:sz w:val="28"/>
          <w:szCs w:val="28"/>
        </w:rPr>
      </w:pPr>
      <w:r w:rsidRPr="0071443E">
        <w:rPr>
          <w:sz w:val="28"/>
          <w:szCs w:val="28"/>
          <w:u w:val="single"/>
        </w:rPr>
        <w:t>Решение о вручении</w:t>
      </w:r>
      <w:r w:rsidRPr="0071443E">
        <w:rPr>
          <w:sz w:val="28"/>
          <w:szCs w:val="28"/>
        </w:rPr>
        <w:t xml:space="preserve"> Зеленого флага принимается на национальном уровне и утверждается международным координатором.</w:t>
      </w:r>
    </w:p>
    <w:p w:rsidR="009E531B" w:rsidRPr="0071443E" w:rsidRDefault="009E531B" w:rsidP="00891CF4">
      <w:pPr>
        <w:pStyle w:val="BodyText2"/>
        <w:ind w:left="0" w:firstLine="720"/>
        <w:jc w:val="center"/>
        <w:rPr>
          <w:sz w:val="28"/>
          <w:szCs w:val="28"/>
        </w:rPr>
      </w:pPr>
      <w:r w:rsidRPr="0071443E">
        <w:rPr>
          <w:sz w:val="28"/>
          <w:szCs w:val="28"/>
        </w:rPr>
        <w:t>В течение всего учебного года в нашей школе проводились различные мероприятия экологической направленности.</w:t>
      </w:r>
    </w:p>
    <w:p w:rsidR="008854F3" w:rsidRPr="0071443E" w:rsidRDefault="008854F3" w:rsidP="00891CF4">
      <w:pPr>
        <w:pStyle w:val="BodyText2"/>
        <w:ind w:left="0" w:firstLine="720"/>
        <w:jc w:val="center"/>
        <w:rPr>
          <w:b/>
          <w:sz w:val="32"/>
          <w:szCs w:val="32"/>
        </w:rPr>
      </w:pPr>
    </w:p>
    <w:p w:rsidR="00814286" w:rsidRPr="0071443E" w:rsidRDefault="00891CF4" w:rsidP="00B920DC">
      <w:pPr>
        <w:spacing w:line="360" w:lineRule="auto"/>
        <w:jc w:val="center"/>
        <w:rPr>
          <w:b/>
          <w:sz w:val="36"/>
          <w:szCs w:val="36"/>
        </w:rPr>
      </w:pPr>
      <w:r w:rsidRPr="0071443E">
        <w:rPr>
          <w:b/>
          <w:sz w:val="36"/>
          <w:szCs w:val="36"/>
        </w:rPr>
        <w:t xml:space="preserve">С радостью сообщаем, что </w:t>
      </w:r>
      <w:r w:rsidR="00676A45" w:rsidRPr="0071443E">
        <w:rPr>
          <w:b/>
          <w:sz w:val="36"/>
          <w:szCs w:val="36"/>
        </w:rPr>
        <w:t xml:space="preserve">в результате </w:t>
      </w:r>
      <w:r w:rsidR="009E531B" w:rsidRPr="0071443E">
        <w:rPr>
          <w:b/>
          <w:sz w:val="36"/>
          <w:szCs w:val="36"/>
        </w:rPr>
        <w:t>проделанной работы нашему образовательному учреждению</w:t>
      </w:r>
      <w:r w:rsidR="00DE4FA1" w:rsidRPr="0071443E">
        <w:rPr>
          <w:b/>
          <w:sz w:val="36"/>
          <w:szCs w:val="36"/>
        </w:rPr>
        <w:t>,</w:t>
      </w:r>
      <w:r w:rsidR="009E531B" w:rsidRPr="0071443E">
        <w:rPr>
          <w:b/>
          <w:sz w:val="36"/>
          <w:szCs w:val="36"/>
        </w:rPr>
        <w:t xml:space="preserve"> МАОУ СОШ № 50</w:t>
      </w:r>
      <w:r w:rsidR="00DE4FA1" w:rsidRPr="0071443E">
        <w:rPr>
          <w:b/>
          <w:sz w:val="36"/>
          <w:szCs w:val="36"/>
        </w:rPr>
        <w:t>,</w:t>
      </w:r>
      <w:r w:rsidR="009E531B" w:rsidRPr="0071443E">
        <w:rPr>
          <w:b/>
          <w:sz w:val="36"/>
          <w:szCs w:val="36"/>
        </w:rPr>
        <w:t xml:space="preserve"> был присвоен ЗЕЛЕНЫЙ ФЛАГ</w:t>
      </w:r>
      <w:r w:rsidR="00990D93" w:rsidRPr="0071443E">
        <w:rPr>
          <w:b/>
          <w:sz w:val="36"/>
          <w:szCs w:val="36"/>
        </w:rPr>
        <w:t>.</w:t>
      </w:r>
    </w:p>
    <w:p w:rsidR="00B920DC" w:rsidRPr="0071443E" w:rsidRDefault="008854F3" w:rsidP="00B920DC">
      <w:pPr>
        <w:spacing w:line="360" w:lineRule="auto"/>
        <w:jc w:val="center"/>
        <w:rPr>
          <w:i/>
          <w:sz w:val="36"/>
          <w:szCs w:val="36"/>
        </w:rPr>
      </w:pPr>
      <w:r w:rsidRPr="0071443E">
        <w:rPr>
          <w:i/>
          <w:sz w:val="36"/>
          <w:szCs w:val="36"/>
        </w:rPr>
        <w:t xml:space="preserve">Поздравляем и благодарим всех за участие! </w:t>
      </w:r>
    </w:p>
    <w:p w:rsidR="008854F3" w:rsidRPr="0071443E" w:rsidRDefault="008854F3" w:rsidP="00B920DC">
      <w:pPr>
        <w:spacing w:line="360" w:lineRule="auto"/>
        <w:jc w:val="center"/>
        <w:rPr>
          <w:i/>
          <w:sz w:val="36"/>
          <w:szCs w:val="36"/>
        </w:rPr>
      </w:pPr>
      <w:r w:rsidRPr="0071443E">
        <w:rPr>
          <w:i/>
          <w:sz w:val="36"/>
          <w:szCs w:val="36"/>
        </w:rPr>
        <w:t xml:space="preserve">Желаем дальнейших успехов! </w:t>
      </w:r>
    </w:p>
    <w:p w:rsidR="005575B5" w:rsidRPr="005575B5" w:rsidRDefault="005575B5" w:rsidP="00B920DC">
      <w:pPr>
        <w:spacing w:line="360" w:lineRule="auto"/>
        <w:jc w:val="center"/>
        <w:rPr>
          <w:sz w:val="32"/>
          <w:szCs w:val="32"/>
        </w:rPr>
      </w:pPr>
      <w:r w:rsidRPr="005575B5">
        <w:rPr>
          <w:sz w:val="32"/>
          <w:szCs w:val="32"/>
        </w:rPr>
        <w:drawing>
          <wp:inline distT="0" distB="0" distL="0" distR="0">
            <wp:extent cx="1786000" cy="2101932"/>
            <wp:effectExtent l="19050" t="0" r="4700" b="0"/>
            <wp:docPr id="4" name="Рисунок 4" descr="http://www.dou-83.ru/attachments/Image/egik_1.jpg?template=gener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dou-83.ru/attachments/Image/egik_1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39" cy="2102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575B5" w:rsidRPr="005575B5" w:rsidSect="0071443E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F64"/>
    <w:rsid w:val="00534F64"/>
    <w:rsid w:val="005575B5"/>
    <w:rsid w:val="00676A45"/>
    <w:rsid w:val="0071443E"/>
    <w:rsid w:val="00814286"/>
    <w:rsid w:val="008854F3"/>
    <w:rsid w:val="00891CF4"/>
    <w:rsid w:val="00990D93"/>
    <w:rsid w:val="009E531B"/>
    <w:rsid w:val="00B920DC"/>
    <w:rsid w:val="00DE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534F64"/>
    <w:pPr>
      <w:ind w:left="360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575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5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Хлызов</dc:creator>
  <cp:keywords/>
  <dc:description/>
  <cp:lastModifiedBy>Роман Хлызов</cp:lastModifiedBy>
  <cp:revision>2</cp:revision>
  <dcterms:created xsi:type="dcterms:W3CDTF">2020-11-13T15:06:00Z</dcterms:created>
  <dcterms:modified xsi:type="dcterms:W3CDTF">2020-11-13T17:02:00Z</dcterms:modified>
</cp:coreProperties>
</file>